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52428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001FD26">
      <w:pPr>
        <w:framePr w:w="802" w:wrap="auto" w:vAnchor="margin" w:hAnchor="text" w:x="1126" w:y="1260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黑体" w:hAnsi="黑体" w:cs="黑体"/>
          <w:color w:val="000000"/>
          <w:spacing w:val="-14"/>
          <w:sz w:val="28"/>
        </w:rPr>
        <w:t>附件</w:t>
      </w:r>
    </w:p>
    <w:p w14:paraId="0BD13C8A">
      <w:pPr>
        <w:framePr w:w="884" w:wrap="auto" w:vAnchor="margin" w:hAnchor="text" w:x="2407" w:y="23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公开事项</w:t>
      </w:r>
    </w:p>
    <w:p w14:paraId="082B8D6B">
      <w:pPr>
        <w:framePr w:w="941" w:wrap="auto" w:vAnchor="margin" w:hAnchor="text" w:x="13318" w:y="234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公开对家</w:t>
      </w:r>
    </w:p>
    <w:p w14:paraId="35CBBFA1">
      <w:pPr>
        <w:framePr w:w="941" w:wrap="auto" w:vAnchor="margin" w:hAnchor="text" w:x="13318" w:y="2344"/>
        <w:widowControl w:val="0"/>
        <w:autoSpaceDE w:val="0"/>
        <w:autoSpaceDN w:val="0"/>
        <w:spacing w:before="228" w:after="0" w:line="161" w:lineRule="exact"/>
        <w:ind w:left="3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特定</w:t>
      </w:r>
    </w:p>
    <w:p w14:paraId="12358E78">
      <w:pPr>
        <w:framePr w:w="960" w:wrap="auto" w:vAnchor="margin" w:hAnchor="text" w:x="14318" w:y="233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公开方式</w:t>
      </w:r>
    </w:p>
    <w:p w14:paraId="2576D476">
      <w:pPr>
        <w:framePr w:w="960" w:wrap="auto" w:vAnchor="margin" w:hAnchor="text" w:x="14318" w:y="2337"/>
        <w:widowControl w:val="0"/>
        <w:autoSpaceDE w:val="0"/>
        <w:autoSpaceDN w:val="0"/>
        <w:spacing w:before="225" w:after="0" w:line="161" w:lineRule="exact"/>
        <w:ind w:left="24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依电请</w:t>
      </w:r>
    </w:p>
    <w:p w14:paraId="79414A69">
      <w:pPr>
        <w:framePr w:w="884" w:wrap="auto" w:vAnchor="margin" w:hAnchor="text" w:x="15238" w:y="234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公开层圾</w:t>
      </w:r>
    </w:p>
    <w:p w14:paraId="604E53F4">
      <w:pPr>
        <w:framePr w:w="543" w:wrap="auto" w:vAnchor="margin" w:hAnchor="text" w:x="1176" w:y="269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3"/>
          <w:sz w:val="16"/>
        </w:rPr>
        <w:t>序号</w:t>
      </w:r>
    </w:p>
    <w:p w14:paraId="047564D6">
      <w:pPr>
        <w:framePr w:w="1570" w:wrap="auto" w:vAnchor="margin" w:hAnchor="text" w:x="4548" w:y="2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7"/>
          <w:sz w:val="16"/>
        </w:rPr>
        <w:t>公开内容《更素】</w:t>
      </w:r>
    </w:p>
    <w:p w14:paraId="23A306D8">
      <w:pPr>
        <w:framePr w:w="884" w:wrap="auto" w:vAnchor="margin" w:hAnchor="text" w:x="6778" w:y="2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公开依措</w:t>
      </w:r>
    </w:p>
    <w:p w14:paraId="48EB67F4">
      <w:pPr>
        <w:framePr w:w="884" w:wrap="auto" w:vAnchor="margin" w:hAnchor="text" w:x="8006" w:y="268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公开时限</w:t>
      </w:r>
    </w:p>
    <w:p w14:paraId="38518028">
      <w:pPr>
        <w:framePr w:w="884" w:wrap="auto" w:vAnchor="margin" w:hAnchor="text" w:x="9130" w:y="26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公开主体</w:t>
      </w:r>
    </w:p>
    <w:p w14:paraId="708C8C64">
      <w:pPr>
        <w:framePr w:w="1416" w:wrap="auto" w:vAnchor="margin" w:hAnchor="text" w:x="11038" w:y="26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公开渠道和载体</w:t>
      </w:r>
    </w:p>
    <w:p w14:paraId="323E322A">
      <w:pPr>
        <w:framePr w:w="1416" w:wrap="auto" w:vAnchor="margin" w:hAnchor="text" w:x="11038" w:y="2683"/>
        <w:widowControl w:val="0"/>
        <w:autoSpaceDE w:val="0"/>
        <w:autoSpaceDN w:val="0"/>
        <w:spacing w:before="528" w:after="0" w:line="161" w:lineRule="exact"/>
        <w:ind w:left="39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15EEED65">
      <w:pPr>
        <w:framePr w:w="958" w:wrap="auto" w:vAnchor="margin" w:hAnchor="text" w:x="15122" w:y="2744"/>
        <w:widowControl w:val="0"/>
        <w:autoSpaceDE w:val="0"/>
        <w:autoSpaceDN w:val="0"/>
        <w:spacing w:before="0" w:after="0" w:line="120" w:lineRule="exact"/>
        <w:ind w:left="43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乡</w:t>
      </w:r>
      <w:r>
        <w:rPr>
          <w:rFonts w:ascii="Times New Roman"/>
          <w:color w:val="000000"/>
          <w:spacing w:val="52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、</w:t>
      </w:r>
    </w:p>
    <w:p w14:paraId="16D4E2F3">
      <w:pPr>
        <w:framePr w:w="958" w:wrap="auto" w:vAnchor="margin" w:hAnchor="text" w:x="15122" w:y="2744"/>
        <w:widowControl w:val="0"/>
        <w:autoSpaceDE w:val="0"/>
        <w:autoSpaceDN w:val="0"/>
        <w:spacing w:before="0" w:after="0" w:line="127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县极</w:t>
      </w:r>
    </w:p>
    <w:p w14:paraId="5720568D">
      <w:pPr>
        <w:framePr w:w="958" w:wrap="auto" w:vAnchor="margin" w:hAnchor="text" w:x="15122" w:y="2744"/>
        <w:widowControl w:val="0"/>
        <w:autoSpaceDE w:val="0"/>
        <w:autoSpaceDN w:val="0"/>
        <w:spacing w:before="0" w:after="0" w:line="120" w:lineRule="exact"/>
        <w:ind w:left="446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10"/>
          <w:sz w:val="12"/>
        </w:rPr>
        <w:t>村级</w:t>
      </w:r>
    </w:p>
    <w:p w14:paraId="3B77D8C8">
      <w:pPr>
        <w:framePr w:w="884" w:wrap="auto" w:vAnchor="margin" w:hAnchor="text" w:x="1625" w:y="283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一级事项</w:t>
      </w:r>
    </w:p>
    <w:p w14:paraId="10C1942B">
      <w:pPr>
        <w:framePr w:w="884" w:wrap="auto" w:vAnchor="margin" w:hAnchor="text" w:x="2897" w:y="283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二级事项</w:t>
      </w:r>
    </w:p>
    <w:p w14:paraId="36974588">
      <w:pPr>
        <w:framePr w:w="723" w:wrap="auto" w:vAnchor="margin" w:hAnchor="text" w:x="13100" w:y="283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全</w:t>
      </w:r>
      <w:r>
        <w:rPr>
          <w:rFonts w:ascii="宋体" w:hAnsi="宋体" w:cs="宋体"/>
          <w:color w:val="000000"/>
          <w:spacing w:val="1"/>
          <w:sz w:val="16"/>
        </w:rPr>
        <w:t>社</w:t>
      </w:r>
      <w:r>
        <w:rPr>
          <w:rFonts w:ascii="宋体" w:hAnsi="宋体" w:cs="宋体"/>
          <w:color w:val="000000"/>
          <w:spacing w:val="0"/>
          <w:sz w:val="16"/>
        </w:rPr>
        <w:t>会</w:t>
      </w:r>
    </w:p>
    <w:p w14:paraId="735DADB5">
      <w:pPr>
        <w:framePr w:w="562" w:wrap="auto" w:vAnchor="margin" w:hAnchor="text" w:x="14076" w:y="283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主动</w:t>
      </w:r>
    </w:p>
    <w:p w14:paraId="27192DD0">
      <w:pPr>
        <w:framePr w:w="562" w:wrap="auto" w:vAnchor="margin" w:hAnchor="text" w:x="13702" w:y="29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群众</w:t>
      </w:r>
    </w:p>
    <w:p w14:paraId="1015B6FD">
      <w:pPr>
        <w:framePr w:w="562" w:wrap="auto" w:vAnchor="margin" w:hAnchor="text" w:x="14647" w:y="29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公开</w:t>
      </w:r>
    </w:p>
    <w:p w14:paraId="27ADB087">
      <w:pPr>
        <w:framePr w:w="884" w:wrap="auto" w:vAnchor="margin" w:hAnchor="text" w:x="10193" w:y="33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政府网站</w:t>
      </w:r>
    </w:p>
    <w:p w14:paraId="4DCB2FB1">
      <w:pPr>
        <w:framePr w:w="2494" w:wrap="auto" w:vAnchor="margin" w:hAnchor="text" w:x="4068" w:y="3571"/>
        <w:widowControl w:val="0"/>
        <w:autoSpaceDE w:val="0"/>
        <w:autoSpaceDN w:val="0"/>
        <w:spacing w:before="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宋体" w:hAnsi="宋体" w:cs="宋体"/>
          <w:color w:val="000000"/>
          <w:spacing w:val="-8"/>
          <w:sz w:val="16"/>
        </w:rPr>
        <w:t>中央及地方政府涉及扶贫领域</w:t>
      </w:r>
    </w:p>
    <w:p w14:paraId="52860547">
      <w:pPr>
        <w:framePr w:w="2494" w:wrap="auto" w:vAnchor="margin" w:hAnchor="text" w:x="4068" w:y="3571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的行政法规</w:t>
      </w:r>
    </w:p>
    <w:p w14:paraId="5FAD481E">
      <w:pPr>
        <w:framePr w:w="2494" w:wrap="auto" w:vAnchor="margin" w:hAnchor="text" w:x="4068" w:y="3571"/>
        <w:widowControl w:val="0"/>
        <w:autoSpaceDE w:val="0"/>
        <w:autoSpaceDN w:val="0"/>
        <w:spacing w:before="33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宋体" w:hAnsi="宋体" w:cs="宋体"/>
          <w:color w:val="000000"/>
          <w:spacing w:val="-8"/>
          <w:sz w:val="16"/>
        </w:rPr>
        <w:t>中央及地方政府涉及扶贫领域</w:t>
      </w:r>
    </w:p>
    <w:p w14:paraId="50C1D1FD">
      <w:pPr>
        <w:framePr w:w="2494" w:wrap="auto" w:vAnchor="margin" w:hAnchor="text" w:x="4068" w:y="3571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的规章</w:t>
      </w:r>
    </w:p>
    <w:p w14:paraId="75660DB0">
      <w:pPr>
        <w:framePr w:w="1198" w:wrap="auto" w:vAnchor="margin" w:hAnchor="text" w:x="10114" w:y="356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□两微一端</w:t>
      </w:r>
    </w:p>
    <w:p w14:paraId="25A6F548">
      <w:pPr>
        <w:framePr w:w="1198" w:wrap="auto" w:vAnchor="margin" w:hAnchor="text" w:x="10114" w:y="356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口产授电钗</w:t>
      </w:r>
    </w:p>
    <w:p w14:paraId="64C328E5">
      <w:pPr>
        <w:framePr w:w="1198" w:wrap="auto" w:vAnchor="margin" w:hAnchor="text" w:x="10114" w:y="3568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口公开查闽点</w:t>
      </w:r>
    </w:p>
    <w:p w14:paraId="008C6C1B">
      <w:pPr>
        <w:framePr w:w="1198" w:wrap="auto" w:vAnchor="margin" w:hAnchor="text" w:x="10114" w:y="3568"/>
        <w:widowControl w:val="0"/>
        <w:autoSpaceDE w:val="0"/>
        <w:autoSpaceDN w:val="0"/>
        <w:spacing w:before="2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口便民服务站</w:t>
      </w:r>
    </w:p>
    <w:p w14:paraId="185E3743">
      <w:pPr>
        <w:framePr w:w="1448" w:wrap="auto" w:vAnchor="margin" w:hAnchor="text" w:x="11426" w:y="35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169FE13F">
      <w:pPr>
        <w:framePr w:w="1126" w:wrap="auto" w:vAnchor="margin" w:hAnchor="text" w:x="7834" w:y="376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信</w:t>
      </w:r>
      <w:r>
        <w:rPr>
          <w:rFonts w:ascii="宋体" w:hAnsi="宋体" w:cs="宋体"/>
          <w:color w:val="000000"/>
          <w:spacing w:val="-1"/>
          <w:sz w:val="16"/>
        </w:rPr>
        <w:t>息形成(变</w:t>
      </w:r>
    </w:p>
    <w:p w14:paraId="4B1363DA">
      <w:pPr>
        <w:framePr w:w="1126" w:wrap="auto" w:vAnchor="margin" w:hAnchor="text" w:x="7834" w:y="3767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</w:p>
    <w:p w14:paraId="72B2D2CC">
      <w:pPr>
        <w:framePr w:w="1126" w:wrap="auto" w:vAnchor="margin" w:hAnchor="text" w:x="7834" w:y="3767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74B78A55">
      <w:pPr>
        <w:framePr w:w="1290" w:wrap="auto" w:vAnchor="margin" w:hAnchor="text" w:x="11417" w:y="3772"/>
        <w:widowControl w:val="0"/>
        <w:autoSpaceDE w:val="0"/>
        <w:autoSpaceDN w:val="0"/>
        <w:spacing w:before="0" w:after="0" w:line="161" w:lineRule="exact"/>
        <w:ind w:left="3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口纸质媒体</w:t>
      </w:r>
    </w:p>
    <w:p w14:paraId="36DBA7D8">
      <w:pPr>
        <w:framePr w:w="1290" w:wrap="auto" w:vAnchor="margin" w:hAnchor="text" w:x="11417" w:y="3772"/>
        <w:widowControl w:val="0"/>
        <w:autoSpaceDE w:val="0"/>
        <w:autoSpaceDN w:val="0"/>
        <w:spacing w:before="3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4"/>
        </w:rPr>
        <w:t>■</w:t>
      </w:r>
      <w:r>
        <w:rPr>
          <w:rFonts w:ascii="宋体" w:hAnsi="宋体" w:cs="宋体"/>
          <w:color w:val="000000"/>
          <w:spacing w:val="0"/>
          <w:sz w:val="14"/>
        </w:rPr>
        <w:t>政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务服务中心</w:t>
      </w:r>
    </w:p>
    <w:p w14:paraId="113875AC">
      <w:pPr>
        <w:framePr w:w="1290" w:wrap="auto" w:vAnchor="margin" w:hAnchor="text" w:x="11417" w:y="3772"/>
        <w:widowControl w:val="0"/>
        <w:autoSpaceDE w:val="0"/>
        <w:autoSpaceDN w:val="0"/>
        <w:spacing w:before="22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17"/>
          <w:sz w:val="13"/>
        </w:rPr>
        <w:t>口入户/现场</w:t>
      </w:r>
    </w:p>
    <w:p w14:paraId="5DC6D30D">
      <w:pPr>
        <w:framePr w:w="1623" w:wrap="auto" w:vAnchor="margin" w:hAnchor="text" w:x="6324" w:y="389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《中华人民共和国政</w:t>
      </w:r>
    </w:p>
    <w:p w14:paraId="7D8CA090">
      <w:pPr>
        <w:framePr w:w="1623" w:wrap="auto" w:vAnchor="margin" w:hAnchor="text" w:x="6324" w:y="3890"/>
        <w:widowControl w:val="0"/>
        <w:autoSpaceDE w:val="0"/>
        <w:autoSpaceDN w:val="0"/>
        <w:spacing w:before="39" w:after="0" w:line="139" w:lineRule="exact"/>
        <w:ind w:left="89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府信息公开条例》</w:t>
      </w:r>
    </w:p>
    <w:p w14:paraId="42E362AB">
      <w:pPr>
        <w:framePr w:w="1311" w:wrap="auto" w:vAnchor="margin" w:hAnchor="text" w:x="8863" w:y="387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县级扶贫部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门、</w:t>
      </w:r>
    </w:p>
    <w:p w14:paraId="7872A95D">
      <w:pPr>
        <w:framePr w:w="1311" w:wrap="auto" w:vAnchor="margin" w:hAnchor="text" w:x="8863" w:y="3875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乡镇人民政府</w:t>
      </w:r>
    </w:p>
    <w:p w14:paraId="7468E637">
      <w:pPr>
        <w:framePr w:w="1367" w:wrap="auto" w:vAnchor="margin" w:hAnchor="text" w:x="2654" w:y="39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行政法规、规章</w:t>
      </w:r>
    </w:p>
    <w:p w14:paraId="4ACD740D">
      <w:pPr>
        <w:framePr w:w="401" w:wrap="auto" w:vAnchor="margin" w:hAnchor="text" w:x="13351" w:y="39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C2150A4">
      <w:pPr>
        <w:framePr w:w="401" w:wrap="auto" w:vAnchor="margin" w:hAnchor="text" w:x="14270" w:y="39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0C4F810">
      <w:pPr>
        <w:framePr w:w="401" w:wrap="auto" w:vAnchor="margin" w:hAnchor="text" w:x="15324" w:y="39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60CBAF53">
      <w:pPr>
        <w:framePr w:w="401" w:wrap="auto" w:vAnchor="margin" w:hAnchor="text" w:x="15710" w:y="399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4BB022DC">
      <w:pPr>
        <w:framePr w:w="2926" w:wrap="auto" w:vAnchor="margin" w:hAnchor="text" w:x="10097" w:y="432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■社区/企事业单位/村公示栏(电于屏)</w:t>
      </w:r>
    </w:p>
    <w:p w14:paraId="69410602">
      <w:pPr>
        <w:framePr w:w="942" w:wrap="auto" w:vAnchor="margin" w:hAnchor="text" w:x="10114" w:y="45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口精准推送</w:t>
      </w:r>
    </w:p>
    <w:p w14:paraId="05D9D675">
      <w:pPr>
        <w:framePr w:w="644" w:wrap="auto" w:vAnchor="margin" w:hAnchor="text" w:x="11400" w:y="45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口其他</w:t>
      </w:r>
    </w:p>
    <w:p w14:paraId="5D271355">
      <w:pPr>
        <w:framePr w:w="1014" w:wrap="auto" w:vAnchor="margin" w:hAnchor="text" w:x="10097" w:y="4907"/>
        <w:widowControl w:val="0"/>
        <w:autoSpaceDE w:val="0"/>
        <w:autoSpaceDN w:val="0"/>
        <w:spacing w:before="0" w:after="0" w:line="161" w:lineRule="exact"/>
        <w:ind w:left="11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政府网站</w:t>
      </w:r>
    </w:p>
    <w:p w14:paraId="73BDA3C5">
      <w:pPr>
        <w:framePr w:w="1014" w:wrap="auto" w:vAnchor="margin" w:hAnchor="text" w:x="10097" w:y="4907"/>
        <w:widowControl w:val="0"/>
        <w:autoSpaceDE w:val="0"/>
        <w:autoSpaceDN w:val="0"/>
        <w:spacing w:before="33" w:after="0" w:line="139" w:lineRule="exact"/>
        <w:ind w:left="2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口两微</w:t>
      </w:r>
      <w:r>
        <w:rPr>
          <w:rFonts w:ascii="Times New Roman"/>
          <w:color w:val="000000"/>
          <w:spacing w:val="14"/>
          <w:sz w:val="14"/>
        </w:rPr>
        <w:t xml:space="preserve"> </w:t>
      </w:r>
      <w:r>
        <w:rPr>
          <w:rFonts w:ascii="宋体" w:hAnsi="宋体" w:cs="宋体"/>
          <w:color w:val="000000"/>
          <w:spacing w:val="-1"/>
          <w:sz w:val="14"/>
        </w:rPr>
        <w:t>一期</w:t>
      </w:r>
    </w:p>
    <w:p w14:paraId="41837FAC">
      <w:pPr>
        <w:framePr w:w="1014" w:wrap="auto" w:vAnchor="margin" w:hAnchor="text" w:x="10097" w:y="4907"/>
        <w:widowControl w:val="0"/>
        <w:autoSpaceDE w:val="0"/>
        <w:autoSpaceDN w:val="0"/>
        <w:spacing w:before="19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5"/>
          <w:sz w:val="14"/>
        </w:rPr>
        <w:t>■]广插电视</w:t>
      </w:r>
    </w:p>
    <w:p w14:paraId="1E0DA613">
      <w:pPr>
        <w:framePr w:w="1452" w:wrap="auto" w:vAnchor="margin" w:hAnchor="text" w:x="11393" w:y="4898"/>
        <w:widowControl w:val="0"/>
        <w:autoSpaceDE w:val="0"/>
        <w:autoSpaceDN w:val="0"/>
        <w:spacing w:before="0" w:after="0" w:line="161" w:lineRule="exact"/>
        <w:ind w:left="4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口政府公报</w:t>
      </w:r>
    </w:p>
    <w:p w14:paraId="18129447">
      <w:pPr>
        <w:framePr w:w="1452" w:wrap="auto" w:vAnchor="margin" w:hAnchor="text" w:x="11393" w:y="489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口发布会/听证会</w:t>
      </w:r>
    </w:p>
    <w:p w14:paraId="404E0601">
      <w:pPr>
        <w:framePr w:w="1452" w:wrap="auto" w:vAnchor="margin" w:hAnchor="text" w:x="11393" w:y="4898"/>
        <w:widowControl w:val="0"/>
        <w:autoSpaceDE w:val="0"/>
        <w:autoSpaceDN w:val="0"/>
        <w:spacing w:before="17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5"/>
          <w:sz w:val="16"/>
        </w:rPr>
        <w:t>口纸质媒体</w:t>
      </w:r>
    </w:p>
    <w:p w14:paraId="473F9EDD">
      <w:pPr>
        <w:framePr w:w="1126" w:wrap="auto" w:vAnchor="margin" w:hAnchor="text" w:x="7834" w:y="52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信患形成(变</w:t>
      </w:r>
    </w:p>
    <w:p w14:paraId="74D4035A">
      <w:pPr>
        <w:framePr w:w="1126" w:wrap="auto" w:vAnchor="margin" w:hAnchor="text" w:x="7834" w:y="528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</w:p>
    <w:p w14:paraId="4EEF4692">
      <w:pPr>
        <w:framePr w:w="1126" w:wrap="auto" w:vAnchor="margin" w:hAnchor="text" w:x="7834" w:y="528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6F29521D">
      <w:pPr>
        <w:framePr w:w="884" w:wrap="auto" w:vAnchor="margin" w:hAnchor="text" w:x="1622" w:y="539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政策文件</w:t>
      </w:r>
    </w:p>
    <w:p w14:paraId="0843854E">
      <w:pPr>
        <w:framePr w:w="3866" w:wrap="auto" w:vAnchor="margin" w:hAnchor="text" w:x="4109" w:y="537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5"/>
          <w:sz w:val="16"/>
        </w:rPr>
        <w:t>·各级政府及部门掺及扶盐领域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宋体" w:hAnsi="宋体" w:cs="宋体"/>
          <w:color w:val="000000"/>
          <w:spacing w:val="19"/>
          <w:sz w:val="14"/>
        </w:rPr>
        <w:t>《中华人民共和国政</w:t>
      </w:r>
    </w:p>
    <w:p w14:paraId="089B4E26">
      <w:pPr>
        <w:framePr w:w="1206" w:wrap="auto" w:vAnchor="margin" w:hAnchor="text" w:x="8866" w:y="537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县级扶贫部门</w:t>
      </w:r>
    </w:p>
    <w:p w14:paraId="1874BA50">
      <w:pPr>
        <w:framePr w:w="1206" w:wrap="auto" w:vAnchor="margin" w:hAnchor="text" w:x="8866" w:y="5373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乡镇人民政府</w:t>
      </w:r>
    </w:p>
    <w:p w14:paraId="5CB72144">
      <w:pPr>
        <w:framePr w:w="320" w:wrap="auto" w:vAnchor="margin" w:hAnchor="text" w:x="1176" w:y="54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2</w:t>
      </w:r>
    </w:p>
    <w:p w14:paraId="04247E4F">
      <w:pPr>
        <w:framePr w:w="1045" w:wrap="auto" w:vAnchor="margin" w:hAnchor="text" w:x="2813" w:y="54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规范性文件</w:t>
      </w:r>
    </w:p>
    <w:p w14:paraId="1B39E657">
      <w:pPr>
        <w:framePr w:w="1191" w:wrap="auto" w:vAnchor="margin" w:hAnchor="text" w:x="10114" w:y="54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口公开查阅点</w:t>
      </w:r>
    </w:p>
    <w:p w14:paraId="5D4DB1A8">
      <w:pPr>
        <w:framePr w:w="1191" w:wrap="auto" w:vAnchor="margin" w:hAnchor="text" w:x="10114" w:y="5452"/>
        <w:widowControl w:val="0"/>
        <w:autoSpaceDE w:val="0"/>
        <w:autoSpaceDN w:val="0"/>
        <w:spacing w:before="4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口便民服务站</w:t>
      </w:r>
    </w:p>
    <w:p w14:paraId="59E44DDD">
      <w:pPr>
        <w:framePr w:w="1358" w:wrap="auto" w:vAnchor="margin" w:hAnchor="text" w:x="11381" w:y="5452"/>
        <w:widowControl w:val="0"/>
        <w:autoSpaceDE w:val="0"/>
        <w:autoSpaceDN w:val="0"/>
        <w:spacing w:before="0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■政务服务中心</w:t>
      </w:r>
    </w:p>
    <w:p w14:paraId="0AB960B8">
      <w:pPr>
        <w:framePr w:w="1358" w:wrap="auto" w:vAnchor="margin" w:hAnchor="text" w:x="11381" w:y="5452"/>
        <w:widowControl w:val="0"/>
        <w:autoSpaceDE w:val="0"/>
        <w:autoSpaceDN w:val="0"/>
        <w:spacing w:before="4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口入户/现场</w:t>
      </w:r>
    </w:p>
    <w:p w14:paraId="652FB4AB">
      <w:pPr>
        <w:framePr w:w="401" w:wrap="auto" w:vAnchor="margin" w:hAnchor="text" w:x="13351" w:y="55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22E46443">
      <w:pPr>
        <w:framePr w:w="401" w:wrap="auto" w:vAnchor="margin" w:hAnchor="text" w:x="13351" w:y="5503"/>
        <w:widowControl w:val="0"/>
        <w:autoSpaceDE w:val="0"/>
        <w:autoSpaceDN w:val="0"/>
        <w:spacing w:before="128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CD873E4">
      <w:pPr>
        <w:framePr w:w="401" w:wrap="auto" w:vAnchor="margin" w:hAnchor="text" w:x="14270" w:y="55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2F03D369">
      <w:pPr>
        <w:framePr w:w="401" w:wrap="auto" w:vAnchor="margin" w:hAnchor="text" w:x="14270" w:y="5503"/>
        <w:widowControl w:val="0"/>
        <w:autoSpaceDE w:val="0"/>
        <w:autoSpaceDN w:val="0"/>
        <w:spacing w:before="128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78F0EA57">
      <w:pPr>
        <w:framePr w:w="401" w:wrap="auto" w:vAnchor="margin" w:hAnchor="text" w:x="14270" w:y="5503"/>
        <w:widowControl w:val="0"/>
        <w:autoSpaceDE w:val="0"/>
        <w:autoSpaceDN w:val="0"/>
        <w:spacing w:before="1274" w:after="0" w:line="161" w:lineRule="exact"/>
        <w:ind w:left="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j</w:t>
      </w:r>
    </w:p>
    <w:p w14:paraId="346B6385">
      <w:pPr>
        <w:framePr w:w="401" w:wrap="auto" w:vAnchor="margin" w:hAnchor="text" w:x="15324" w:y="55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71EF0DEC">
      <w:pPr>
        <w:framePr w:w="401" w:wrap="auto" w:vAnchor="margin" w:hAnchor="text" w:x="15324" w:y="5503"/>
        <w:widowControl w:val="0"/>
        <w:autoSpaceDE w:val="0"/>
        <w:autoSpaceDN w:val="0"/>
        <w:spacing w:before="128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7C2FD672">
      <w:pPr>
        <w:framePr w:w="401" w:wrap="auto" w:vAnchor="margin" w:hAnchor="text" w:x="15710" w:y="55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4286799D">
      <w:pPr>
        <w:framePr w:w="401" w:wrap="auto" w:vAnchor="margin" w:hAnchor="text" w:x="15710" w:y="5503"/>
        <w:widowControl w:val="0"/>
        <w:autoSpaceDE w:val="0"/>
        <w:autoSpaceDN w:val="0"/>
        <w:spacing w:before="128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4D187046">
      <w:pPr>
        <w:framePr w:w="1206" w:wrap="auto" w:vAnchor="margin" w:hAnchor="text" w:x="4068" w:y="557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的规范性文件</w:t>
      </w:r>
    </w:p>
    <w:p w14:paraId="26EB0472">
      <w:pPr>
        <w:framePr w:w="1463" w:wrap="auto" w:vAnchor="margin" w:hAnchor="text" w:x="6396" w:y="55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府信息公开条例》</w:t>
      </w:r>
    </w:p>
    <w:p w14:paraId="7F33098A">
      <w:pPr>
        <w:framePr w:w="2926" w:wrap="auto" w:vAnchor="margin" w:hAnchor="text" w:x="10097" w:y="58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■社区/企事业单位/村公示栏(电子屏)</w:t>
      </w:r>
    </w:p>
    <w:p w14:paraId="33AEE52F">
      <w:pPr>
        <w:framePr w:w="954" w:wrap="auto" w:vAnchor="margin" w:hAnchor="text" w:x="10114" w:y="603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1"/>
          <w:sz w:val="14"/>
        </w:rPr>
        <w:t>口精准推送</w:t>
      </w:r>
    </w:p>
    <w:p w14:paraId="3F88CEDB">
      <w:pPr>
        <w:framePr w:w="651" w:wrap="auto" w:vAnchor="margin" w:hAnchor="text" w:x="11381" w:y="603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1"/>
          <w:sz w:val="14"/>
        </w:rPr>
        <w:t>□其他</w:t>
      </w:r>
    </w:p>
    <w:p w14:paraId="0DFA4A9A">
      <w:pPr>
        <w:framePr w:w="1260" w:wrap="auto" w:vAnchor="margin" w:hAnchor="text" w:x="10087" w:y="6343"/>
        <w:widowControl w:val="0"/>
        <w:autoSpaceDE w:val="0"/>
        <w:autoSpaceDN w:val="0"/>
        <w:spacing w:before="0" w:after="0" w:line="161" w:lineRule="exact"/>
        <w:ind w:left="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■政府网站</w:t>
      </w:r>
    </w:p>
    <w:p w14:paraId="36CB248D">
      <w:pPr>
        <w:framePr w:w="1260" w:wrap="auto" w:vAnchor="margin" w:hAnchor="text" w:x="10087" w:y="6343"/>
        <w:widowControl w:val="0"/>
        <w:autoSpaceDE w:val="0"/>
        <w:autoSpaceDN w:val="0"/>
        <w:spacing w:before="21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口两微一端</w:t>
      </w:r>
    </w:p>
    <w:p w14:paraId="46D0A7DD">
      <w:pPr>
        <w:framePr w:w="1260" w:wrap="auto" w:vAnchor="margin" w:hAnchor="text" w:x="10087" w:y="6343"/>
        <w:widowControl w:val="0"/>
        <w:autoSpaceDE w:val="0"/>
        <w:autoSpaceDN w:val="0"/>
        <w:spacing w:before="21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3"/>
          <w:sz w:val="16"/>
        </w:rPr>
        <w:t>口广播电悦</w:t>
      </w:r>
    </w:p>
    <w:p w14:paraId="6FACEF0F">
      <w:pPr>
        <w:framePr w:w="1260" w:wrap="auto" w:vAnchor="margin" w:hAnchor="text" w:x="10087" w:y="6343"/>
        <w:widowControl w:val="0"/>
        <w:autoSpaceDE w:val="0"/>
        <w:autoSpaceDN w:val="0"/>
        <w:spacing w:before="19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6"/>
          <w:sz w:val="16"/>
        </w:rPr>
        <w:t>口公开查阅点</w:t>
      </w:r>
    </w:p>
    <w:p w14:paraId="797687D2">
      <w:pPr>
        <w:framePr w:w="1260" w:wrap="auto" w:vAnchor="margin" w:hAnchor="text" w:x="10087" w:y="6343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口便民服务站</w:t>
      </w:r>
    </w:p>
    <w:p w14:paraId="08A27108">
      <w:pPr>
        <w:framePr w:w="1438" w:wrap="auto" w:vAnchor="margin" w:hAnchor="text" w:x="11424" w:y="63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口政府公报</w:t>
      </w:r>
    </w:p>
    <w:p w14:paraId="5376A1A6">
      <w:pPr>
        <w:framePr w:w="1438" w:wrap="auto" w:vAnchor="margin" w:hAnchor="text" w:x="11424" w:y="6343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</w:t>
      </w:r>
      <w:r>
        <w:rPr>
          <w:rFonts w:hint="eastAsia" w:ascii="宋体" w:hAnsi="宋体" w:cs="宋体"/>
          <w:color w:val="000000"/>
          <w:spacing w:val="-4"/>
          <w:sz w:val="16"/>
          <w:lang w:val="en-US" w:eastAsia="zh-CN"/>
        </w:rPr>
        <w:t>证</w:t>
      </w:r>
      <w:r>
        <w:rPr>
          <w:rFonts w:ascii="宋体" w:hAnsi="宋体" w:cs="宋体"/>
          <w:color w:val="000000"/>
          <w:spacing w:val="-4"/>
          <w:sz w:val="16"/>
        </w:rPr>
        <w:t>会</w:t>
      </w:r>
    </w:p>
    <w:p w14:paraId="36F828E0">
      <w:pPr>
        <w:framePr w:w="1438" w:wrap="auto" w:vAnchor="margin" w:hAnchor="text" w:x="11424" w:y="6343"/>
        <w:widowControl w:val="0"/>
        <w:autoSpaceDE w:val="0"/>
        <w:autoSpaceDN w:val="0"/>
        <w:spacing w:before="31" w:after="0" w:line="139" w:lineRule="exact"/>
        <w:ind w:left="5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3"/>
          <w:sz w:val="14"/>
        </w:rPr>
        <w:t>口甄质媒体</w:t>
      </w:r>
    </w:p>
    <w:p w14:paraId="121EE232">
      <w:pPr>
        <w:framePr w:w="2179" w:wrap="auto" w:vAnchor="margin" w:hAnchor="text" w:x="7834" w:y="67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信息形成(变</w:t>
      </w:r>
    </w:p>
    <w:p w14:paraId="23771088">
      <w:pPr>
        <w:framePr w:w="2179" w:wrap="auto" w:vAnchor="margin" w:hAnchor="text" w:x="7834" w:y="6710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  <w:r>
        <w:rPr>
          <w:rFonts w:ascii="Times New Roman"/>
          <w:color w:val="000000"/>
          <w:spacing w:val="120"/>
          <w:sz w:val="16"/>
        </w:rPr>
        <w:t xml:space="preserve"> </w:t>
      </w:r>
      <w:r>
        <w:rPr>
          <w:rFonts w:ascii="宋体" w:hAnsi="宋体" w:cs="宋体"/>
          <w:color w:val="000000"/>
          <w:spacing w:val="13"/>
          <w:sz w:val="14"/>
        </w:rPr>
        <w:t>乡镇人民政府</w:t>
      </w:r>
    </w:p>
    <w:p w14:paraId="6F57D065">
      <w:pPr>
        <w:framePr w:w="2179" w:wrap="auto" w:vAnchor="margin" w:hAnchor="text" w:x="7834" w:y="67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  <w:r>
        <w:rPr>
          <w:rFonts w:ascii="Times New Roman"/>
          <w:color w:val="000000"/>
          <w:spacing w:val="-10"/>
          <w:sz w:val="16"/>
        </w:rPr>
        <w:t xml:space="preserve"> </w:t>
      </w:r>
      <w:r>
        <w:rPr>
          <w:rFonts w:ascii="宋体"/>
          <w:color w:val="000000"/>
          <w:spacing w:val="0"/>
          <w:sz w:val="16"/>
        </w:rPr>
        <w:t>.</w:t>
      </w:r>
    </w:p>
    <w:p w14:paraId="2D439528">
      <w:pPr>
        <w:framePr w:w="1623" w:wrap="auto" w:vAnchor="margin" w:hAnchor="text" w:x="6324" w:y="68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《中华人民共和国政</w:t>
      </w:r>
    </w:p>
    <w:p w14:paraId="320E5F0F">
      <w:pPr>
        <w:framePr w:w="1623" w:wrap="auto" w:vAnchor="margin" w:hAnchor="text" w:x="6324" w:y="6830"/>
        <w:widowControl w:val="0"/>
        <w:autoSpaceDE w:val="0"/>
        <w:autoSpaceDN w:val="0"/>
        <w:spacing w:before="48" w:after="0" w:line="139" w:lineRule="exact"/>
        <w:ind w:left="7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府信息公开条例》</w:t>
      </w:r>
    </w:p>
    <w:p w14:paraId="541A1127">
      <w:pPr>
        <w:framePr w:w="1311" w:wrap="auto" w:vAnchor="margin" w:hAnchor="text" w:x="8863" w:y="683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县级扶贫部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门、</w:t>
      </w:r>
    </w:p>
    <w:p w14:paraId="2D87D28F">
      <w:pPr>
        <w:framePr w:w="370" w:wrap="auto" w:vAnchor="margin" w:hAnchor="text" w:x="1183" w:y="6906"/>
        <w:widowControl w:val="0"/>
        <w:autoSpaceDE w:val="0"/>
        <w:autoSpaceDN w:val="0"/>
        <w:spacing w:before="0" w:after="0" w:line="259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宋体"/>
          <w:color w:val="000000"/>
          <w:spacing w:val="0"/>
          <w:sz w:val="26"/>
        </w:rPr>
        <w:t>3</w:t>
      </w:r>
    </w:p>
    <w:p w14:paraId="46972E4F">
      <w:pPr>
        <w:framePr w:w="1206" w:wrap="auto" w:vAnchor="margin" w:hAnchor="text" w:x="2734" w:y="69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其他政策文件</w:t>
      </w:r>
    </w:p>
    <w:p w14:paraId="15554537">
      <w:pPr>
        <w:framePr w:w="2333" w:wrap="auto" w:vAnchor="margin" w:hAnchor="text" w:x="4109" w:y="690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·涉及扶贫领域其化政策文件</w:t>
      </w:r>
    </w:p>
    <w:p w14:paraId="5C2CB555">
      <w:pPr>
        <w:framePr w:w="1293" w:wrap="auto" w:vAnchor="margin" w:hAnchor="text" w:x="11402" w:y="6906"/>
        <w:widowControl w:val="0"/>
        <w:autoSpaceDE w:val="0"/>
        <w:autoSpaceDN w:val="0"/>
        <w:spacing w:before="0" w:after="0" w:line="139" w:lineRule="exact"/>
        <w:ind w:left="5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6"/>
          <w:sz w:val="14"/>
        </w:rPr>
        <w:t>■政务服务中心</w:t>
      </w:r>
    </w:p>
    <w:p w14:paraId="0BE96BB7">
      <w:pPr>
        <w:framePr w:w="1293" w:wrap="auto" w:vAnchor="margin" w:hAnchor="text" w:x="11402" w:y="6906"/>
        <w:widowControl w:val="0"/>
        <w:autoSpaceDE w:val="0"/>
        <w:autoSpaceDN w:val="0"/>
        <w:spacing w:before="3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口入户/现场</w:t>
      </w:r>
    </w:p>
    <w:p w14:paraId="6E6C6A9D">
      <w:pPr>
        <w:framePr w:w="2977" w:wrap="auto" w:vAnchor="margin" w:hAnchor="text" w:x="10109" w:y="728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■社区/企事业单位/村公示栏(电子屏)</w:t>
      </w:r>
    </w:p>
    <w:p w14:paraId="5C434345">
      <w:pPr>
        <w:framePr w:w="2977" w:wrap="auto" w:vAnchor="margin" w:hAnchor="text" w:x="10109" w:y="7288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口意准推送</w:t>
      </w:r>
    </w:p>
    <w:p w14:paraId="7BA7C4FB">
      <w:pPr>
        <w:framePr w:w="723" w:wrap="auto" w:vAnchor="margin" w:hAnchor="text" w:x="11402" w:y="74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口其他</w:t>
      </w:r>
    </w:p>
    <w:p w14:paraId="5822FC36">
      <w:pPr>
        <w:framePr w:w="865" w:wrap="auto" w:vAnchor="margin" w:hAnchor="text" w:x="10111" w:y="7845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</w:t>
      </w:r>
      <w:r>
        <w:rPr>
          <w:rFonts w:hint="eastAsia" w:ascii="宋体" w:hAnsi="宋体" w:cs="宋体"/>
          <w:color w:val="000000"/>
          <w:spacing w:val="5"/>
          <w:sz w:val="13"/>
          <w:lang w:eastAsia="zh-CN"/>
        </w:rPr>
        <w:t>政府</w:t>
      </w:r>
      <w:r>
        <w:rPr>
          <w:rFonts w:ascii="宋体" w:hAnsi="宋体" w:cs="宋体"/>
          <w:color w:val="000000"/>
          <w:spacing w:val="5"/>
          <w:sz w:val="13"/>
        </w:rPr>
        <w:t>网站</w:t>
      </w:r>
    </w:p>
    <w:p w14:paraId="347B4880">
      <w:pPr>
        <w:framePr w:w="865" w:wrap="auto" w:vAnchor="margin" w:hAnchor="text" w:x="11446" w:y="7845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口政府公报</w:t>
      </w:r>
    </w:p>
    <w:p w14:paraId="22C188C0">
      <w:pPr>
        <w:framePr w:w="2429" w:wrap="auto" w:vAnchor="margin" w:hAnchor="text" w:x="4056" w:y="8011"/>
        <w:widowControl w:val="0"/>
        <w:autoSpaceDE w:val="0"/>
        <w:autoSpaceDN w:val="0"/>
        <w:spacing w:before="0" w:after="0" w:line="161" w:lineRule="exact"/>
        <w:ind w:left="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·识别标准(国定标准、省定标</w:t>
      </w:r>
    </w:p>
    <w:p w14:paraId="041E768C">
      <w:pPr>
        <w:framePr w:w="2429" w:wrap="auto" w:vAnchor="margin" w:hAnchor="text" w:x="4056" w:y="801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准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宋体"/>
          <w:color w:val="000000"/>
          <w:spacing w:val="0"/>
          <w:sz w:val="16"/>
        </w:rPr>
        <w:t>)</w:t>
      </w:r>
    </w:p>
    <w:p w14:paraId="36BDE63A">
      <w:pPr>
        <w:framePr w:w="1211" w:wrap="auto" w:vAnchor="margin" w:hAnchor="text" w:x="11424" w:y="8023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口发布会/听证会</w:t>
      </w:r>
    </w:p>
    <w:p w14:paraId="034D2015">
      <w:pPr>
        <w:framePr w:w="1016" w:wrap="auto" w:vAnchor="margin" w:hAnchor="text" w:x="10104" w:y="8042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□两微一嘴</w:t>
      </w:r>
    </w:p>
    <w:p w14:paraId="4CFE79A3">
      <w:pPr>
        <w:framePr w:w="1016" w:wrap="auto" w:vAnchor="margin" w:hAnchor="text" w:x="10104" w:y="8042"/>
        <w:widowControl w:val="0"/>
        <w:autoSpaceDE w:val="0"/>
        <w:autoSpaceDN w:val="0"/>
        <w:spacing w:before="3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口广播电视</w:t>
      </w:r>
    </w:p>
    <w:p w14:paraId="296072C6">
      <w:pPr>
        <w:framePr w:w="1016" w:wrap="auto" w:vAnchor="margin" w:hAnchor="text" w:x="10104" w:y="8042"/>
        <w:widowControl w:val="0"/>
        <w:autoSpaceDE w:val="0"/>
        <w:autoSpaceDN w:val="0"/>
        <w:spacing w:before="33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7"/>
          <w:sz w:val="13"/>
        </w:rPr>
        <w:t>口公开奁阅点</w:t>
      </w:r>
    </w:p>
    <w:p w14:paraId="0C3779A5">
      <w:pPr>
        <w:framePr w:w="1653" w:wrap="auto" w:vAnchor="margin" w:hAnchor="text" w:x="6324" w:y="823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《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国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务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院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扶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贫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办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建档</w:t>
      </w:r>
    </w:p>
    <w:p w14:paraId="4485BD45">
      <w:pPr>
        <w:framePr w:w="1126" w:wrap="auto" w:vAnchor="margin" w:hAnchor="text" w:x="7834" w:y="820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信息形成(变</w:t>
      </w:r>
    </w:p>
    <w:p w14:paraId="623B3A06">
      <w:pPr>
        <w:framePr w:w="1126" w:wrap="auto" w:vAnchor="margin" w:hAnchor="text" w:x="7834" w:y="8205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</w:p>
    <w:p w14:paraId="0891E100">
      <w:pPr>
        <w:framePr w:w="1126" w:wrap="auto" w:vAnchor="margin" w:hAnchor="text" w:x="7834" w:y="8205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34B26BEC">
      <w:pPr>
        <w:framePr w:w="1141" w:wrap="auto" w:vAnchor="margin" w:hAnchor="text" w:x="11424" w:y="8222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4"/>
          <w:sz w:val="13"/>
        </w:rPr>
        <w:t>口纸质媒体</w:t>
      </w:r>
    </w:p>
    <w:p w14:paraId="37ECEAD8">
      <w:pPr>
        <w:framePr w:w="1141" w:wrap="auto" w:vAnchor="margin" w:hAnchor="text" w:x="11424" w:y="8222"/>
        <w:widowControl w:val="0"/>
        <w:autoSpaceDE w:val="0"/>
        <w:autoSpaceDN w:val="0"/>
        <w:spacing w:before="2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口政务服务中心</w:t>
      </w:r>
    </w:p>
    <w:p w14:paraId="01DA2377">
      <w:pPr>
        <w:framePr w:w="1367" w:wrap="auto" w:vAnchor="margin" w:hAnchor="text" w:x="8861" w:y="830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贫困人口所在行</w:t>
      </w:r>
    </w:p>
    <w:p w14:paraId="14E7AA12">
      <w:pPr>
        <w:framePr w:w="1367" w:wrap="auto" w:vAnchor="margin" w:hAnchor="text" w:x="8861" w:y="8306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政村</w:t>
      </w:r>
    </w:p>
    <w:p w14:paraId="52004D2E">
      <w:pPr>
        <w:framePr w:w="320" w:wrap="auto" w:vAnchor="margin" w:hAnchor="text" w:x="1174" w:y="840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4</w:t>
      </w:r>
    </w:p>
    <w:p w14:paraId="75EE1983">
      <w:pPr>
        <w:framePr w:w="1206" w:wrap="auto" w:vAnchor="margin" w:hAnchor="text" w:x="2736" w:y="83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贫困人口识别</w:t>
      </w:r>
    </w:p>
    <w:p w14:paraId="75F4F375">
      <w:pPr>
        <w:framePr w:w="3557" w:wrap="auto" w:vAnchor="margin" w:hAnchor="text" w:x="4054" w:y="8390"/>
        <w:widowControl w:val="0"/>
        <w:autoSpaceDE w:val="0"/>
        <w:autoSpaceDN w:val="0"/>
        <w:spacing w:before="0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5"/>
          <w:sz w:val="16"/>
        </w:rPr>
        <w:t>·识别程序(衣户申情、民土评</w:t>
      </w:r>
      <w:r>
        <w:rPr>
          <w:rFonts w:ascii="Times New Roman"/>
          <w:color w:val="000000"/>
          <w:spacing w:val="158"/>
          <w:sz w:val="16"/>
        </w:rPr>
        <w:t xml:space="preserve"> </w:t>
      </w:r>
      <w:r>
        <w:rPr>
          <w:rFonts w:ascii="宋体" w:hAnsi="宋体" w:cs="宋体"/>
          <w:color w:val="000000"/>
          <w:spacing w:val="13"/>
          <w:sz w:val="14"/>
        </w:rPr>
        <w:t>立卡工作方</w:t>
      </w:r>
      <w:r>
        <w:rPr>
          <w:rFonts w:ascii="Times New Roman"/>
          <w:color w:val="000000"/>
          <w:spacing w:val="3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案</w:t>
      </w:r>
    </w:p>
    <w:p w14:paraId="5DFE6EC9">
      <w:pPr>
        <w:framePr w:w="3557" w:wrap="auto" w:vAnchor="margin" w:hAnchor="text" w:x="4054" w:y="8390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仪、公示公告、逐级审核)</w:t>
      </w:r>
    </w:p>
    <w:p w14:paraId="6A078D06">
      <w:pPr>
        <w:framePr w:w="349" w:wrap="auto" w:vAnchor="margin" w:hAnchor="text" w:x="7488" w:y="842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70360B4F">
      <w:pPr>
        <w:framePr w:w="401" w:wrap="auto" w:vAnchor="margin" w:hAnchor="text" w:x="13351" w:y="84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3F33B2B">
      <w:pPr>
        <w:framePr w:w="401" w:wrap="auto" w:vAnchor="margin" w:hAnchor="text" w:x="15710" w:y="84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8A719F2">
      <w:pPr>
        <w:framePr w:w="985" w:wrap="auto" w:vAnchor="margin" w:hAnchor="text" w:x="10111" w:y="8575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2"/>
          <w:sz w:val="13"/>
        </w:rPr>
        <w:t>口便民服务站</w:t>
      </w:r>
    </w:p>
    <w:p w14:paraId="279E74F6">
      <w:pPr>
        <w:framePr w:w="915" w:wrap="auto" w:vAnchor="margin" w:hAnchor="text" w:x="11261" w:y="8575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1"/>
          <w:sz w:val="13"/>
        </w:rPr>
        <w:t>口入户/现场</w:t>
      </w:r>
    </w:p>
    <w:p w14:paraId="0751EA80">
      <w:pPr>
        <w:framePr w:w="2395" w:wrap="auto" w:vAnchor="margin" w:hAnchor="text" w:x="4126" w:y="879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4"/>
          <w:sz w:val="14"/>
        </w:rPr>
        <w:t>·识别细果(贫困户名单、数量)</w:t>
      </w:r>
    </w:p>
    <w:p w14:paraId="321137FD">
      <w:pPr>
        <w:framePr w:w="2595" w:wrap="auto" w:vAnchor="margin" w:hAnchor="text" w:x="10104" w:y="877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■社区/企事业单位/村公示栏(电子屏)</w:t>
      </w:r>
    </w:p>
    <w:p w14:paraId="5C3AB030">
      <w:pPr>
        <w:framePr w:w="853" w:wrap="auto" w:vAnchor="margin" w:hAnchor="text" w:x="10111" w:y="895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2"/>
          <w:sz w:val="13"/>
        </w:rPr>
        <w:t>口精准推送</w:t>
      </w:r>
    </w:p>
    <w:p w14:paraId="5B1376B8">
      <w:pPr>
        <w:framePr w:w="589" w:wrap="auto" w:vAnchor="margin" w:hAnchor="text" w:x="11374" w:y="895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2"/>
          <w:sz w:val="13"/>
        </w:rPr>
        <w:t>口其他</w:t>
      </w:r>
    </w:p>
    <w:p w14:paraId="319B459E">
      <w:pPr>
        <w:framePr w:w="884" w:wrap="auto" w:vAnchor="margin" w:hAnchor="text" w:x="1620" w:y="927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扶贫对象</w:t>
      </w:r>
    </w:p>
    <w:p w14:paraId="55D2CC8D">
      <w:pPr>
        <w:framePr w:w="1045" w:wrap="auto" w:vAnchor="margin" w:hAnchor="text" w:x="4109" w:y="94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0"/>
          <w:sz w:val="16"/>
        </w:rPr>
        <w:t>·退出计划</w:t>
      </w:r>
    </w:p>
    <w:p w14:paraId="6E6D5647">
      <w:pPr>
        <w:framePr w:w="1045" w:wrap="auto" w:vAnchor="margin" w:hAnchor="text" w:x="10116" w:y="952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口政府网站</w:t>
      </w:r>
    </w:p>
    <w:p w14:paraId="1C1082B6">
      <w:pPr>
        <w:framePr w:w="1045" w:wrap="auto" w:vAnchor="margin" w:hAnchor="text" w:x="10116" w:y="9525"/>
        <w:widowControl w:val="0"/>
        <w:autoSpaceDE w:val="0"/>
        <w:autoSpaceDN w:val="0"/>
        <w:spacing w:before="1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口两微一端</w:t>
      </w:r>
    </w:p>
    <w:p w14:paraId="4535A417">
      <w:pPr>
        <w:framePr w:w="1045" w:wrap="auto" w:vAnchor="margin" w:hAnchor="text" w:x="10116" w:y="9525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口广措电视</w:t>
      </w:r>
    </w:p>
    <w:p w14:paraId="7A20FF64">
      <w:pPr>
        <w:framePr w:w="1448" w:wrap="auto" w:vAnchor="margin" w:hAnchor="text" w:x="11402" w:y="9503"/>
        <w:widowControl w:val="0"/>
        <w:autoSpaceDE w:val="0"/>
        <w:autoSpaceDN w:val="0"/>
        <w:spacing w:before="0" w:after="0" w:line="161" w:lineRule="exact"/>
        <w:ind w:left="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1B0E8EC1">
      <w:pPr>
        <w:framePr w:w="1448" w:wrap="auto" w:vAnchor="margin" w:hAnchor="text" w:x="11402" w:y="9503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口发布会/听证会</w:t>
      </w:r>
    </w:p>
    <w:p w14:paraId="62D9863E">
      <w:pPr>
        <w:framePr w:w="1448" w:wrap="auto" w:vAnchor="margin" w:hAnchor="text" w:x="11402" w:y="9503"/>
        <w:widowControl w:val="0"/>
        <w:autoSpaceDE w:val="0"/>
        <w:autoSpaceDN w:val="0"/>
        <w:spacing w:before="26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口纸质媒体</w:t>
      </w:r>
    </w:p>
    <w:p w14:paraId="16FAE42E">
      <w:pPr>
        <w:framePr w:w="2494" w:wrap="auto" w:vAnchor="margin" w:hAnchor="text" w:x="4025" w:y="9590"/>
        <w:widowControl w:val="0"/>
        <w:autoSpaceDE w:val="0"/>
        <w:autoSpaceDN w:val="0"/>
        <w:spacing w:before="0" w:after="0" w:line="161" w:lineRule="exact"/>
        <w:ind w:left="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6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退出标准(人均纯收入稳定超</w:t>
      </w:r>
    </w:p>
    <w:p w14:paraId="00BBC72F">
      <w:pPr>
        <w:framePr w:w="2494" w:wrap="auto" w:vAnchor="margin" w:hAnchor="text" w:x="4025" w:y="9590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过国定标准、实现“两不愁、三</w:t>
      </w:r>
    </w:p>
    <w:p w14:paraId="64E67957">
      <w:pPr>
        <w:framePr w:w="2494" w:wrap="auto" w:vAnchor="margin" w:hAnchor="text" w:x="4025" w:y="9590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3"/>
          <w:sz w:val="16"/>
        </w:rPr>
        <w:t>保障</w:t>
      </w:r>
      <w:r>
        <w:rPr>
          <w:rFonts w:ascii="Times New Roman"/>
          <w:color w:val="000000"/>
          <w:spacing w:val="-9"/>
          <w:sz w:val="16"/>
        </w:rPr>
        <w:t xml:space="preserve"> </w:t>
      </w:r>
      <w:r>
        <w:rPr>
          <w:rFonts w:ascii="宋体" w:hAnsi="宋体" w:cs="宋体"/>
          <w:color w:val="000000"/>
          <w:spacing w:val="3"/>
          <w:sz w:val="16"/>
        </w:rPr>
        <w:t>”)</w:t>
      </w:r>
    </w:p>
    <w:p w14:paraId="02A0CA59">
      <w:pPr>
        <w:framePr w:w="2494" w:wrap="auto" w:vAnchor="margin" w:hAnchor="text" w:x="4025" w:y="9590"/>
        <w:widowControl w:val="0"/>
        <w:autoSpaceDE w:val="0"/>
        <w:autoSpaceDN w:val="0"/>
        <w:spacing w:before="31" w:after="0" w:line="161" w:lineRule="exact"/>
        <w:ind w:left="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·迥出程序(民主评议、村两委</w:t>
      </w:r>
    </w:p>
    <w:p w14:paraId="65E0830D">
      <w:pPr>
        <w:framePr w:w="2494" w:wrap="auto" w:vAnchor="margin" w:hAnchor="text" w:x="4025" w:y="9590"/>
        <w:widowControl w:val="0"/>
        <w:autoSpaceDE w:val="0"/>
        <w:autoSpaceDN w:val="0"/>
        <w:spacing w:before="31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和驻村工作队核实、贫困户认可</w:t>
      </w:r>
    </w:p>
    <w:p w14:paraId="422AE0BC">
      <w:pPr>
        <w:framePr w:w="2494" w:wrap="auto" w:vAnchor="margin" w:hAnchor="text" w:x="4025" w:y="9590"/>
        <w:widowControl w:val="0"/>
        <w:autoSpaceDE w:val="0"/>
        <w:autoSpaceDN w:val="0"/>
        <w:spacing w:before="29" w:after="0" w:line="161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、公示公告、退出销号)</w:t>
      </w:r>
    </w:p>
    <w:p w14:paraId="4A7F499A">
      <w:pPr>
        <w:framePr w:w="2494" w:wrap="auto" w:vAnchor="margin" w:hAnchor="text" w:x="4025" w:y="9590"/>
        <w:widowControl w:val="0"/>
        <w:autoSpaceDE w:val="0"/>
        <w:autoSpaceDN w:val="0"/>
        <w:spacing w:before="31" w:after="0" w:line="161" w:lineRule="exact"/>
        <w:ind w:left="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退出结果(脱贫名单)</w:t>
      </w:r>
    </w:p>
    <w:p w14:paraId="151FE506">
      <w:pPr>
        <w:framePr w:w="1656" w:wrap="auto" w:vAnchor="margin" w:hAnchor="text" w:x="6334" w:y="9818"/>
        <w:widowControl w:val="0"/>
        <w:autoSpaceDE w:val="0"/>
        <w:autoSpaceDN w:val="0"/>
        <w:spacing w:before="0" w:after="0" w:line="139" w:lineRule="exact"/>
        <w:ind w:left="2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《中共中央办公厅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，</w:t>
      </w:r>
    </w:p>
    <w:p w14:paraId="6AA3BFA2">
      <w:pPr>
        <w:framePr w:w="1656" w:wrap="auto" w:vAnchor="margin" w:hAnchor="text" w:x="6334" w:y="9818"/>
        <w:widowControl w:val="0"/>
        <w:autoSpaceDE w:val="0"/>
        <w:autoSpaceDN w:val="0"/>
        <w:spacing w:before="5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国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务院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办公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厅关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于建</w:t>
      </w:r>
    </w:p>
    <w:p w14:paraId="5729F4AD">
      <w:pPr>
        <w:framePr w:w="1656" w:wrap="auto" w:vAnchor="margin" w:hAnchor="text" w:x="6334" w:y="9818"/>
        <w:widowControl w:val="0"/>
        <w:autoSpaceDE w:val="0"/>
        <w:autoSpaceDN w:val="0"/>
        <w:spacing w:before="5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立</w:t>
      </w:r>
      <w:r>
        <w:rPr>
          <w:rFonts w:ascii="Times New Roman"/>
          <w:color w:val="000000"/>
          <w:spacing w:val="-12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贫困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退出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机制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的意</w:t>
      </w:r>
    </w:p>
    <w:p w14:paraId="445044A1">
      <w:pPr>
        <w:framePr w:w="1126" w:wrap="auto" w:vAnchor="margin" w:hAnchor="text" w:x="7836" w:y="98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信息形成(变</w:t>
      </w:r>
    </w:p>
    <w:p w14:paraId="4FE84EEA">
      <w:pPr>
        <w:framePr w:w="1126" w:wrap="auto" w:vAnchor="margin" w:hAnchor="text" w:x="7836" w:y="988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更)20个工作</w:t>
      </w:r>
    </w:p>
    <w:p w14:paraId="236BAF18">
      <w:pPr>
        <w:framePr w:w="1126" w:wrap="auto" w:vAnchor="margin" w:hAnchor="text" w:x="7836" w:y="9883"/>
        <w:widowControl w:val="0"/>
        <w:autoSpaceDE w:val="0"/>
        <w:autoSpaceDN w:val="0"/>
        <w:spacing w:before="3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351E5201">
      <w:pPr>
        <w:framePr w:w="1367" w:wrap="auto" w:vAnchor="margin" w:hAnchor="text" w:x="8861" w:y="999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贫困退出人口所</w:t>
      </w:r>
    </w:p>
    <w:p w14:paraId="3E073625">
      <w:pPr>
        <w:framePr w:w="1367" w:wrap="auto" w:vAnchor="margin" w:hAnchor="text" w:x="8861" w:y="9998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在行政村</w:t>
      </w:r>
    </w:p>
    <w:p w14:paraId="79DC844B">
      <w:pPr>
        <w:framePr w:w="320" w:wrap="auto" w:vAnchor="margin" w:hAnchor="text" w:x="1176" w:y="1007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5</w:t>
      </w:r>
    </w:p>
    <w:p w14:paraId="6CDDA6ED">
      <w:pPr>
        <w:framePr w:w="1206" w:wrap="auto" w:vAnchor="margin" w:hAnchor="text" w:x="2736" w:y="1006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贫困人口退出</w:t>
      </w:r>
    </w:p>
    <w:p w14:paraId="273EAB41">
      <w:pPr>
        <w:framePr w:w="2575" w:wrap="auto" w:vAnchor="margin" w:hAnchor="text" w:x="10116" w:y="1007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口公开查阅点.</w:t>
      </w:r>
      <w:r>
        <w:rPr>
          <w:rFonts w:ascii="Times New Roman"/>
          <w:color w:val="000000"/>
          <w:spacing w:val="150"/>
          <w:sz w:val="16"/>
        </w:rPr>
        <w:t xml:space="preserve"> </w:t>
      </w:r>
      <w:r>
        <w:rPr>
          <w:rFonts w:ascii="宋体" w:hAnsi="宋体" w:cs="宋体"/>
          <w:color w:val="000000"/>
          <w:spacing w:val="-1"/>
          <w:sz w:val="16"/>
        </w:rPr>
        <w:t>口政务服务中心</w:t>
      </w:r>
    </w:p>
    <w:p w14:paraId="11E13439">
      <w:pPr>
        <w:framePr w:w="320" w:wrap="auto" w:vAnchor="margin" w:hAnchor="text" w:x="13392" w:y="100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J</w:t>
      </w:r>
    </w:p>
    <w:p w14:paraId="06821649">
      <w:pPr>
        <w:framePr w:w="320" w:wrap="auto" w:vAnchor="margin" w:hAnchor="text" w:x="14314" w:y="100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J</w:t>
      </w:r>
    </w:p>
    <w:p w14:paraId="72C16C95">
      <w:pPr>
        <w:framePr w:w="401" w:wrap="auto" w:vAnchor="margin" w:hAnchor="text" w:x="15710" w:y="101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EB2CAA3">
      <w:pPr>
        <w:framePr w:w="1088" w:wrap="auto" w:vAnchor="margin" w:hAnchor="text" w:x="10114" w:y="1025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口便民服务站</w:t>
      </w:r>
    </w:p>
    <w:p w14:paraId="7CDA2FBF">
      <w:pPr>
        <w:framePr w:w="1014" w:wrap="auto" w:vAnchor="margin" w:hAnchor="text" w:x="11513" w:y="1025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7"/>
          <w:sz w:val="14"/>
        </w:rPr>
        <w:t>口入户/现场</w:t>
      </w:r>
    </w:p>
    <w:p w14:paraId="0AA64521">
      <w:pPr>
        <w:framePr w:w="349" w:wrap="auto" w:vAnchor="margin" w:hAnchor="text" w:x="6334" w:y="1038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见</w:t>
      </w:r>
    </w:p>
    <w:p w14:paraId="6EADF807">
      <w:pPr>
        <w:framePr w:w="349" w:wrap="auto" w:vAnchor="margin" w:hAnchor="text" w:x="6593" w:y="1038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15E2E4D6">
      <w:pPr>
        <w:framePr w:w="2926" w:wrap="auto" w:vAnchor="margin" w:hAnchor="text" w:x="10097" w:y="10463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■社区/企事业单位/村公示栏(电子屏)</w:t>
      </w:r>
    </w:p>
    <w:p w14:paraId="14962E16">
      <w:pPr>
        <w:framePr w:w="2926" w:wrap="auto" w:vAnchor="margin" w:hAnchor="text" w:x="10097" w:y="10463"/>
        <w:widowControl w:val="0"/>
        <w:autoSpaceDE w:val="0"/>
        <w:autoSpaceDN w:val="0"/>
        <w:spacing w:before="4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口持准推送</w:t>
      </w:r>
    </w:p>
    <w:p w14:paraId="1455BC96">
      <w:pPr>
        <w:framePr w:w="723" w:wrap="auto" w:vAnchor="margin" w:hAnchor="text" w:x="11398" w:y="106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口其他</w:t>
      </w:r>
    </w:p>
    <w:p w14:paraId="741396F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300.2pt;margin-top:83.75pt;height:21.45pt;width:2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50.7pt;margin-top:110.9pt;height:441.25pt;width:74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17.95pt;margin-top:447.85pt;height:56.3pt;width:2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C2779A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0365602">
      <w:pPr>
        <w:framePr w:w="884" w:wrap="auto" w:vAnchor="margin" w:hAnchor="text" w:x="2338" w:y="125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公开事项</w:t>
      </w:r>
    </w:p>
    <w:p w14:paraId="1AEDBD83">
      <w:pPr>
        <w:framePr w:w="941" w:wrap="auto" w:vAnchor="margin" w:hAnchor="text" w:x="13248" w:y="12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公开对象</w:t>
      </w:r>
    </w:p>
    <w:p w14:paraId="7EC02D31">
      <w:pPr>
        <w:framePr w:w="941" w:wrap="auto" w:vAnchor="margin" w:hAnchor="text" w:x="13248" w:y="1250"/>
        <w:widowControl w:val="0"/>
        <w:autoSpaceDE w:val="0"/>
        <w:autoSpaceDN w:val="0"/>
        <w:spacing w:before="276" w:after="0" w:line="161" w:lineRule="exact"/>
        <w:ind w:left="3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特定</w:t>
      </w:r>
    </w:p>
    <w:p w14:paraId="6235922C">
      <w:pPr>
        <w:framePr w:w="987" w:wrap="auto" w:vAnchor="margin" w:hAnchor="text" w:x="14208" w:y="12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公开方式</w:t>
      </w:r>
    </w:p>
    <w:p w14:paraId="68EF9F9F">
      <w:pPr>
        <w:framePr w:w="987" w:wrap="auto" w:vAnchor="margin" w:hAnchor="text" w:x="14208" w:y="1262"/>
        <w:widowControl w:val="0"/>
        <w:autoSpaceDE w:val="0"/>
        <w:autoSpaceDN w:val="0"/>
        <w:spacing w:before="247" w:after="0" w:line="161" w:lineRule="exact"/>
        <w:ind w:left="27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依申请</w:t>
      </w:r>
    </w:p>
    <w:p w14:paraId="50FB9850">
      <w:pPr>
        <w:framePr w:w="884" w:wrap="auto" w:vAnchor="margin" w:hAnchor="text" w:x="15204" w:y="12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公开层级</w:t>
      </w:r>
    </w:p>
    <w:p w14:paraId="3E243953">
      <w:pPr>
        <w:framePr w:w="562" w:wrap="auto" w:vAnchor="margin" w:hAnchor="text" w:x="1013" w:y="16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序号</w:t>
      </w:r>
    </w:p>
    <w:p w14:paraId="53FACB0D">
      <w:pPr>
        <w:framePr w:w="1429" w:wrap="auto" w:vAnchor="margin" w:hAnchor="text" w:x="4488" w:y="16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0"/>
          <w:sz w:val="16"/>
        </w:rPr>
        <w:t>公开内容(要素)</w:t>
      </w:r>
    </w:p>
    <w:p w14:paraId="56CB9234">
      <w:pPr>
        <w:framePr w:w="884" w:wrap="auto" w:vAnchor="margin" w:hAnchor="text" w:x="6670" w:y="16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公开依据</w:t>
      </w:r>
    </w:p>
    <w:p w14:paraId="3FFD7DB6">
      <w:pPr>
        <w:framePr w:w="884" w:wrap="auto" w:vAnchor="margin" w:hAnchor="text" w:x="7968" w:y="16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公开时限</w:t>
      </w:r>
    </w:p>
    <w:p w14:paraId="02DA7D28">
      <w:pPr>
        <w:framePr w:w="884" w:wrap="auto" w:vAnchor="margin" w:hAnchor="text" w:x="9079" w:y="161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公开主体</w:t>
      </w:r>
    </w:p>
    <w:p w14:paraId="4C93AE6B">
      <w:pPr>
        <w:framePr w:w="300" w:wrap="auto" w:vAnchor="margin" w:hAnchor="text" w:x="15518" w:y="169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乡</w:t>
      </w:r>
    </w:p>
    <w:p w14:paraId="107F18D8">
      <w:pPr>
        <w:framePr w:w="300" w:wrap="auto" w:vAnchor="margin" w:hAnchor="text" w:x="15713" w:y="169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、</w:t>
      </w:r>
    </w:p>
    <w:p w14:paraId="3D016FBD">
      <w:pPr>
        <w:framePr w:w="884" w:wrap="auto" w:vAnchor="margin" w:hAnchor="text" w:x="1555" w:y="17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一级事项</w:t>
      </w:r>
    </w:p>
    <w:p w14:paraId="17D046F9">
      <w:pPr>
        <w:framePr w:w="884" w:wrap="auto" w:vAnchor="margin" w:hAnchor="text" w:x="2834" w:y="17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二级事项</w:t>
      </w:r>
    </w:p>
    <w:p w14:paraId="13128D7C">
      <w:pPr>
        <w:framePr w:w="723" w:wrap="auto" w:vAnchor="margin" w:hAnchor="text" w:x="13063" w:y="175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全社会</w:t>
      </w:r>
    </w:p>
    <w:p w14:paraId="7CF4DCB6">
      <w:pPr>
        <w:framePr w:w="562" w:wrap="auto" w:vAnchor="margin" w:hAnchor="text" w:x="14064" w:y="17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主动</w:t>
      </w:r>
    </w:p>
    <w:p w14:paraId="03AB77B7">
      <w:pPr>
        <w:framePr w:w="868" w:wrap="auto" w:vAnchor="margin" w:hAnchor="text" w:x="15103" w:y="176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县级</w:t>
      </w:r>
    </w:p>
    <w:p w14:paraId="62258A1E">
      <w:pPr>
        <w:framePr w:w="868" w:wrap="auto" w:vAnchor="margin" w:hAnchor="text" w:x="15103" w:y="1763"/>
        <w:widowControl w:val="0"/>
        <w:autoSpaceDE w:val="0"/>
        <w:autoSpaceDN w:val="0"/>
        <w:spacing w:before="0" w:after="0" w:line="120" w:lineRule="exact"/>
        <w:ind w:left="41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7"/>
          <w:sz w:val="12"/>
        </w:rPr>
        <w:t>村级</w:t>
      </w:r>
    </w:p>
    <w:p w14:paraId="0B11F7EA">
      <w:pPr>
        <w:framePr w:w="562" w:wrap="auto" w:vAnchor="margin" w:hAnchor="text" w:x="13632" w:y="187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群众</w:t>
      </w:r>
    </w:p>
    <w:p w14:paraId="3FE00D89">
      <w:pPr>
        <w:framePr w:w="562" w:wrap="auto" w:vAnchor="margin" w:hAnchor="text" w:x="14628" w:y="18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公开</w:t>
      </w:r>
    </w:p>
    <w:p w14:paraId="46EE017A">
      <w:pPr>
        <w:framePr w:w="1045" w:wrap="auto" w:vAnchor="margin" w:hAnchor="text" w:x="10070" w:y="24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■政府网站</w:t>
      </w:r>
    </w:p>
    <w:p w14:paraId="4E54BC8F">
      <w:pPr>
        <w:framePr w:w="1045" w:wrap="auto" w:vAnchor="margin" w:hAnchor="text" w:x="10070" w:y="2452"/>
        <w:widowControl w:val="0"/>
        <w:autoSpaceDE w:val="0"/>
        <w:autoSpaceDN w:val="0"/>
        <w:spacing w:before="1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口两微一端</w:t>
      </w:r>
    </w:p>
    <w:p w14:paraId="08FC2474">
      <w:pPr>
        <w:framePr w:w="1441" w:wrap="auto" w:vAnchor="margin" w:hAnchor="text" w:x="11371" w:y="245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778CFEFA">
      <w:pPr>
        <w:framePr w:w="1441" w:wrap="auto" w:vAnchor="margin" w:hAnchor="text" w:x="11371" w:y="2452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1488A946">
      <w:pPr>
        <w:framePr w:w="1441" w:wrap="auto" w:vAnchor="margin" w:hAnchor="text" w:x="11371" w:y="2452"/>
        <w:widowControl w:val="0"/>
        <w:autoSpaceDE w:val="0"/>
        <w:autoSpaceDN w:val="0"/>
        <w:spacing w:before="17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口纸质媒体</w:t>
      </w:r>
    </w:p>
    <w:p w14:paraId="3DE95A5A">
      <w:pPr>
        <w:framePr w:w="1441" w:wrap="auto" w:vAnchor="margin" w:hAnchor="text" w:x="11371" w:y="2452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□政务服务中心</w:t>
      </w:r>
    </w:p>
    <w:p w14:paraId="0632F633">
      <w:pPr>
        <w:framePr w:w="1441" w:wrap="auto" w:vAnchor="margin" w:hAnchor="text" w:x="11371" w:y="2452"/>
        <w:widowControl w:val="0"/>
        <w:autoSpaceDE w:val="0"/>
        <w:autoSpaceDN w:val="0"/>
        <w:spacing w:before="24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口入户/现场</w:t>
      </w:r>
    </w:p>
    <w:p w14:paraId="7D9E629E">
      <w:pPr>
        <w:framePr w:w="1667" w:wrap="auto" w:vAnchor="margin" w:hAnchor="text" w:x="6264" w:y="275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《</w:t>
      </w:r>
      <w:r>
        <w:rPr>
          <w:rFonts w:ascii="Times New Roman"/>
          <w:color w:val="000000"/>
          <w:spacing w:val="29"/>
          <w:sz w:val="14"/>
        </w:rPr>
        <w:t xml:space="preserve"> </w:t>
      </w:r>
      <w:r>
        <w:rPr>
          <w:rFonts w:ascii="宋体" w:hAnsi="宋体" w:cs="宋体"/>
          <w:color w:val="000000"/>
          <w:spacing w:val="13"/>
          <w:sz w:val="14"/>
        </w:rPr>
        <w:t>国务院扶贫办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、财</w:t>
      </w:r>
    </w:p>
    <w:p w14:paraId="73C8BF5E">
      <w:pPr>
        <w:framePr w:w="1667" w:wrap="auto" w:vAnchor="margin" w:hAnchor="text" w:x="6264" w:y="2750"/>
        <w:widowControl w:val="0"/>
        <w:autoSpaceDE w:val="0"/>
        <w:autoSpaceDN w:val="0"/>
        <w:spacing w:before="48" w:after="0" w:line="139" w:lineRule="exact"/>
        <w:ind w:left="6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政部关于完善扶贫资</w:t>
      </w:r>
    </w:p>
    <w:p w14:paraId="5DF2FFB1">
      <w:pPr>
        <w:framePr w:w="1667" w:wrap="auto" w:vAnchor="margin" w:hAnchor="text" w:x="6264" w:y="2750"/>
        <w:widowControl w:val="0"/>
        <w:autoSpaceDE w:val="0"/>
        <w:autoSpaceDN w:val="0"/>
        <w:spacing w:before="51" w:after="0" w:line="139" w:lineRule="exact"/>
        <w:ind w:left="6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金项目公告公示制度</w:t>
      </w:r>
    </w:p>
    <w:p w14:paraId="3A7AFEFC">
      <w:pPr>
        <w:framePr w:w="1667" w:wrap="auto" w:vAnchor="margin" w:hAnchor="text" w:x="6264" w:y="2750"/>
        <w:widowControl w:val="0"/>
        <w:autoSpaceDE w:val="0"/>
        <w:autoSpaceDN w:val="0"/>
        <w:spacing w:before="48" w:after="0" w:line="139" w:lineRule="exact"/>
        <w:ind w:left="6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1"/>
          <w:sz w:val="14"/>
        </w:rPr>
        <w:t>的指导意见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153C8BBE">
      <w:pPr>
        <w:framePr w:w="3461" w:wrap="auto" w:vAnchor="margin" w:hAnchor="text" w:x="7798" w:y="28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资金分配结果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县级人民政府，</w:t>
      </w:r>
      <w:r>
        <w:rPr>
          <w:rFonts w:ascii="Times New Roman"/>
          <w:color w:val="000000"/>
          <w:spacing w:val="103"/>
          <w:sz w:val="14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口广括电视</w:t>
      </w:r>
    </w:p>
    <w:p w14:paraId="08FDFAD4">
      <w:pPr>
        <w:framePr w:w="3461" w:wrap="auto" w:vAnchor="margin" w:hAnchor="text" w:x="7798" w:y="2815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下达15个工作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乡镇人民政府、</w:t>
      </w:r>
      <w:r>
        <w:rPr>
          <w:rFonts w:ascii="Times New Roman"/>
          <w:color w:val="000000"/>
          <w:spacing w:val="103"/>
          <w:sz w:val="14"/>
        </w:rPr>
        <w:t xml:space="preserve"> </w:t>
      </w:r>
      <w:r>
        <w:rPr>
          <w:rFonts w:ascii="宋体" w:hAnsi="宋体" w:cs="宋体"/>
          <w:color w:val="000000"/>
          <w:spacing w:val="-4"/>
          <w:sz w:val="16"/>
        </w:rPr>
        <w:t>口公开查阅点</w:t>
      </w:r>
    </w:p>
    <w:p w14:paraId="2753C876">
      <w:pPr>
        <w:framePr w:w="1528" w:wrap="auto" w:vAnchor="margin" w:hAnchor="text" w:x="2513" w:y="29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财政专项扶贫资金</w:t>
      </w:r>
    </w:p>
    <w:p w14:paraId="0ACC60ED">
      <w:pPr>
        <w:framePr w:w="1528" w:wrap="auto" w:vAnchor="margin" w:hAnchor="text" w:x="2513" w:y="2927"/>
        <w:widowControl w:val="0"/>
        <w:autoSpaceDE w:val="0"/>
        <w:autoSpaceDN w:val="0"/>
        <w:spacing w:before="31" w:after="0" w:line="161" w:lineRule="exact"/>
        <w:ind w:left="31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分配结果</w:t>
      </w:r>
    </w:p>
    <w:p w14:paraId="52838C19">
      <w:pPr>
        <w:framePr w:w="1045" w:wrap="auto" w:vAnchor="margin" w:hAnchor="text" w:x="4037" w:y="29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18"/>
          <w:sz w:val="16"/>
        </w:rPr>
        <w:t xml:space="preserve"> </w:t>
      </w:r>
      <w:r>
        <w:rPr>
          <w:rFonts w:ascii="宋体" w:hAnsi="宋体" w:cs="宋体"/>
          <w:color w:val="000000"/>
          <w:spacing w:val="-13"/>
          <w:sz w:val="16"/>
        </w:rPr>
        <w:t>资金名称</w:t>
      </w:r>
    </w:p>
    <w:p w14:paraId="443BC3FB">
      <w:pPr>
        <w:framePr w:w="1045" w:wrap="auto" w:vAnchor="margin" w:hAnchor="text" w:x="4037" w:y="292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0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分配结果</w:t>
      </w:r>
    </w:p>
    <w:p w14:paraId="21BB09AC">
      <w:pPr>
        <w:framePr w:w="320" w:wrap="auto" w:vAnchor="margin" w:hAnchor="text" w:x="1133" w:y="301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6</w:t>
      </w:r>
    </w:p>
    <w:p w14:paraId="5FD5EC57">
      <w:pPr>
        <w:framePr w:w="401" w:wrap="auto" w:vAnchor="margin" w:hAnchor="text" w:x="13262" w:y="30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6783771F">
      <w:pPr>
        <w:framePr w:w="401" w:wrap="auto" w:vAnchor="margin" w:hAnchor="text" w:x="14184" w:y="30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3E4A8408">
      <w:pPr>
        <w:framePr w:w="401" w:wrap="auto" w:vAnchor="margin" w:hAnchor="text" w:x="15302" w:y="30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79B97ED">
      <w:pPr>
        <w:framePr w:w="401" w:wrap="auto" w:vAnchor="margin" w:hAnchor="text" w:x="15732" w:y="30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BB42189">
      <w:pPr>
        <w:framePr w:w="646" w:wrap="auto" w:vAnchor="margin" w:hAnchor="text" w:x="7798" w:y="32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62DA6D02">
      <w:pPr>
        <w:framePr w:w="647" w:wrap="auto" w:vAnchor="margin" w:hAnchor="text" w:x="8822" w:y="321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4537280C">
      <w:pPr>
        <w:framePr w:w="1124" w:wrap="auto" w:vAnchor="margin" w:hAnchor="text" w:x="10068" w:y="319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□便民服务站</w:t>
      </w:r>
    </w:p>
    <w:p w14:paraId="13179375">
      <w:pPr>
        <w:framePr w:w="2925" w:wrap="auto" w:vAnchor="margin" w:hAnchor="text" w:x="10068" w:y="340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■社区/企事业单位/村公示栏(电子屏)</w:t>
      </w:r>
    </w:p>
    <w:p w14:paraId="607A536E">
      <w:pPr>
        <w:framePr w:w="942" w:wrap="auto" w:vAnchor="margin" w:hAnchor="text" w:x="10075" w:y="359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口精准推送</w:t>
      </w:r>
    </w:p>
    <w:p w14:paraId="6ED100BD">
      <w:pPr>
        <w:framePr w:w="644" w:wrap="auto" w:vAnchor="margin" w:hAnchor="text" w:x="11362" w:y="3592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口其他</w:t>
      </w:r>
    </w:p>
    <w:p w14:paraId="298B9F7A">
      <w:pPr>
        <w:framePr w:w="3969" w:wrap="auto" w:vAnchor="margin" w:hAnchor="text" w:x="3982" w:y="42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,年度县级扶贫资金项月计划或</w:t>
      </w:r>
    </w:p>
    <w:p w14:paraId="6A0A75FE">
      <w:pPr>
        <w:framePr w:w="3969" w:wrap="auto" w:vAnchor="margin" w:hAnchor="text" w:x="3982" w:y="4243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贫困县涉农资金统筹整合方案</w:t>
      </w:r>
    </w:p>
    <w:p w14:paraId="1B8665F4">
      <w:pPr>
        <w:framePr w:w="3969" w:wrap="auto" w:vAnchor="margin" w:hAnchor="text" w:x="3982" w:y="4243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4"/>
          <w:sz w:val="16"/>
        </w:rPr>
        <w:t>(含调整方案)</w:t>
      </w:r>
    </w:p>
    <w:p w14:paraId="2A4CFBB6">
      <w:pPr>
        <w:framePr w:w="3969" w:wrap="auto" w:vAnchor="margin" w:hAnchor="text" w:x="3982" w:y="4243"/>
        <w:widowControl w:val="0"/>
        <w:autoSpaceDE w:val="0"/>
        <w:autoSpaceDN w:val="0"/>
        <w:spacing w:before="31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计划安排情况(资金计划批复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政部关于完善扶贫资</w:t>
      </w:r>
    </w:p>
    <w:p w14:paraId="2F2B4745">
      <w:pPr>
        <w:framePr w:w="3969" w:wrap="auto" w:vAnchor="margin" w:hAnchor="text" w:x="3982" w:y="4243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4"/>
          <w:sz w:val="16"/>
        </w:rPr>
        <w:t>文件)</w:t>
      </w:r>
    </w:p>
    <w:p w14:paraId="6978A169">
      <w:pPr>
        <w:framePr w:w="3969" w:wrap="auto" w:vAnchor="margin" w:hAnchor="text" w:x="3982" w:y="4243"/>
        <w:widowControl w:val="0"/>
        <w:autoSpaceDE w:val="0"/>
        <w:autoSpaceDN w:val="0"/>
        <w:spacing w:before="33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"/>
          <w:sz w:val="16"/>
        </w:rPr>
        <w:t>·计划</w:t>
      </w:r>
      <w:r>
        <w:rPr>
          <w:rFonts w:hint="eastAsia" w:ascii="宋体" w:hAnsi="宋体" w:cs="宋体"/>
          <w:color w:val="000000"/>
          <w:spacing w:val="2"/>
          <w:sz w:val="16"/>
          <w:lang w:eastAsia="zh-CN"/>
        </w:rPr>
        <w:t>完成情况</w:t>
      </w:r>
      <w:r>
        <w:rPr>
          <w:rFonts w:ascii="宋体" w:hAnsi="宋体" w:cs="宋体"/>
          <w:color w:val="000000"/>
          <w:spacing w:val="2"/>
          <w:sz w:val="16"/>
        </w:rPr>
        <w:t>(项目建设完成</w:t>
      </w:r>
      <w:r>
        <w:rPr>
          <w:rFonts w:ascii="Times New Roman"/>
          <w:color w:val="000000"/>
          <w:spacing w:val="77"/>
          <w:sz w:val="16"/>
        </w:rPr>
        <w:t xml:space="preserve"> </w:t>
      </w:r>
      <w:r>
        <w:rPr>
          <w:rFonts w:ascii="宋体" w:hAnsi="宋体" w:cs="宋体"/>
          <w:color w:val="000000"/>
          <w:spacing w:val="19"/>
          <w:sz w:val="14"/>
        </w:rPr>
        <w:t>的指导意见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089D0F8D">
      <w:pPr>
        <w:framePr w:w="3969" w:wrap="auto" w:vAnchor="margin" w:hAnchor="text" w:x="3982" w:y="4243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、资金使用、绩效日标和减贫机</w:t>
      </w:r>
    </w:p>
    <w:p w14:paraId="5FEFB44F">
      <w:pPr>
        <w:framePr w:w="3969" w:wrap="auto" w:vAnchor="margin" w:hAnchor="text" w:x="3982" w:y="4243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7"/>
          <w:sz w:val="16"/>
        </w:rPr>
        <w:t>制实现情况等)</w:t>
      </w:r>
    </w:p>
    <w:p w14:paraId="7381BD41">
      <w:pPr>
        <w:framePr w:w="802" w:wrap="auto" w:vAnchor="margin" w:hAnchor="text" w:x="10066" w:y="435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■政府网站</w:t>
      </w:r>
    </w:p>
    <w:p w14:paraId="1C3C2DCC">
      <w:pPr>
        <w:framePr w:w="799" w:wrap="auto" w:vAnchor="margin" w:hAnchor="text" w:x="11374" w:y="434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口政府公报</w:t>
      </w:r>
    </w:p>
    <w:p w14:paraId="09321BC9">
      <w:pPr>
        <w:framePr w:w="804" w:wrap="auto" w:vAnchor="margin" w:hAnchor="text" w:x="10073" w:y="4563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口两微一端</w:t>
      </w:r>
    </w:p>
    <w:p w14:paraId="5A5A0D59">
      <w:pPr>
        <w:framePr w:w="804" w:wrap="auto" w:vAnchor="margin" w:hAnchor="text" w:x="10073" w:y="4563"/>
        <w:widowControl w:val="0"/>
        <w:autoSpaceDE w:val="0"/>
        <w:autoSpaceDN w:val="0"/>
        <w:spacing w:before="7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口广插电视</w:t>
      </w:r>
    </w:p>
    <w:p w14:paraId="1F2A7C98">
      <w:pPr>
        <w:framePr w:w="1114" w:wrap="auto" w:vAnchor="margin" w:hAnchor="text" w:x="11357" w:y="454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5"/>
          <w:sz w:val="12"/>
        </w:rPr>
        <w:t>□发布会/听证会</w:t>
      </w:r>
    </w:p>
    <w:p w14:paraId="46874F9A">
      <w:pPr>
        <w:framePr w:w="1672" w:wrap="auto" w:vAnchor="margin" w:hAnchor="text" w:x="6264" w:y="463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《</w:t>
      </w:r>
      <w:r>
        <w:rPr>
          <w:rFonts w:ascii="Times New Roman"/>
          <w:color w:val="000000"/>
          <w:spacing w:val="29"/>
          <w:sz w:val="14"/>
        </w:rPr>
        <w:t xml:space="preserve"> </w:t>
      </w:r>
      <w:r>
        <w:rPr>
          <w:rFonts w:ascii="宋体" w:hAnsi="宋体" w:cs="宋体"/>
          <w:color w:val="000000"/>
          <w:spacing w:val="10"/>
          <w:sz w:val="14"/>
        </w:rPr>
        <w:t>国务院扶贫办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财</w:t>
      </w:r>
    </w:p>
    <w:p w14:paraId="08B5A1C5">
      <w:pPr>
        <w:framePr w:w="2366" w:wrap="auto" w:vAnchor="margin" w:hAnchor="text" w:x="7793" w:y="47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-1"/>
          <w:sz w:val="16"/>
        </w:rPr>
        <w:t>信息形成(变</w:t>
      </w:r>
      <w:r>
        <w:rPr>
          <w:rFonts w:ascii="Times New Roman"/>
          <w:color w:val="000000"/>
          <w:spacing w:val="115"/>
          <w:sz w:val="16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县级人民政府、</w:t>
      </w:r>
    </w:p>
    <w:p w14:paraId="608F8635">
      <w:pPr>
        <w:framePr w:w="804" w:wrap="auto" w:vAnchor="margin" w:hAnchor="text" w:x="11366" w:y="473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□纸质媒体</w:t>
      </w:r>
    </w:p>
    <w:p w14:paraId="2139CF8D">
      <w:pPr>
        <w:framePr w:w="320" w:wrap="auto" w:vAnchor="margin" w:hAnchor="text" w:x="1135" w:y="491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7</w:t>
      </w:r>
    </w:p>
    <w:p w14:paraId="3AA3BA55">
      <w:pPr>
        <w:framePr w:w="884" w:wrap="auto" w:vAnchor="margin" w:hAnchor="text" w:x="2832" w:y="49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年度计划</w:t>
      </w:r>
    </w:p>
    <w:p w14:paraId="4C475FB9">
      <w:pPr>
        <w:framePr w:w="3269" w:wrap="auto" w:vAnchor="margin" w:hAnchor="text" w:x="7793" w:y="49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  <w:r>
        <w:rPr>
          <w:rFonts w:ascii="Times New Roman"/>
          <w:color w:val="000000"/>
          <w:spacing w:val="115"/>
          <w:sz w:val="16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乡镇人民政府、</w:t>
      </w:r>
      <w:r>
        <w:rPr>
          <w:rFonts w:ascii="Times New Roman"/>
          <w:color w:val="000000"/>
          <w:spacing w:val="98"/>
          <w:sz w:val="14"/>
        </w:rPr>
        <w:t xml:space="preserve"> </w:t>
      </w:r>
      <w:r>
        <w:rPr>
          <w:rFonts w:ascii="宋体" w:hAnsi="宋体" w:cs="宋体"/>
          <w:color w:val="000000"/>
          <w:spacing w:val="6"/>
          <w:sz w:val="12"/>
        </w:rPr>
        <w:t>口公开查阅点</w:t>
      </w:r>
    </w:p>
    <w:p w14:paraId="6D75E995">
      <w:pPr>
        <w:framePr w:w="1061" w:wrap="auto" w:vAnchor="margin" w:hAnchor="text" w:x="11364" w:y="489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7"/>
          <w:sz w:val="12"/>
        </w:rPr>
        <w:t>口政务服务中心</w:t>
      </w:r>
    </w:p>
    <w:p w14:paraId="7764F111">
      <w:pPr>
        <w:framePr w:w="401" w:wrap="auto" w:vAnchor="margin" w:hAnchor="text" w:x="13262" w:y="494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27BFFF7">
      <w:pPr>
        <w:framePr w:w="251" w:wrap="auto" w:vAnchor="margin" w:hAnchor="text" w:x="14196" w:y="4947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√</w:t>
      </w:r>
    </w:p>
    <w:p w14:paraId="7703FCB0">
      <w:pPr>
        <w:framePr w:w="401" w:wrap="auto" w:vAnchor="margin" w:hAnchor="text" w:x="15302" w:y="494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3B235F79">
      <w:pPr>
        <w:framePr w:w="1585" w:wrap="auto" w:vAnchor="margin" w:hAnchor="text" w:x="6336" w:y="501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4"/>
          <w:sz w:val="14"/>
        </w:rPr>
        <w:t>金项目公告公示制度</w:t>
      </w:r>
    </w:p>
    <w:p w14:paraId="6535051D">
      <w:pPr>
        <w:framePr w:w="648" w:wrap="auto" w:vAnchor="margin" w:hAnchor="text" w:x="7793" w:y="510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49D2B470">
      <w:pPr>
        <w:framePr w:w="647" w:wrap="auto" w:vAnchor="margin" w:hAnchor="text" w:x="8822" w:y="511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267C5DB5">
      <w:pPr>
        <w:framePr w:w="2441" w:wrap="auto" w:vAnchor="margin" w:hAnchor="text" w:x="10044" w:y="5089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□便民服务站</w:t>
      </w:r>
      <w:r>
        <w:rPr>
          <w:rFonts w:ascii="Times New Roman"/>
          <w:color w:val="000000"/>
          <w:spacing w:val="511"/>
          <w:sz w:val="12"/>
        </w:rPr>
        <w:t xml:space="preserve"> </w:t>
      </w:r>
      <w:r>
        <w:rPr>
          <w:rFonts w:ascii="宋体" w:hAnsi="宋体" w:cs="宋体"/>
          <w:color w:val="000000"/>
          <w:spacing w:val="4"/>
          <w:sz w:val="12"/>
        </w:rPr>
        <w:t>口入户/现场</w:t>
      </w:r>
    </w:p>
    <w:p w14:paraId="467CBF8B">
      <w:pPr>
        <w:framePr w:w="2441" w:wrap="auto" w:vAnchor="margin" w:hAnchor="text" w:x="10044" w:y="5089"/>
        <w:widowControl w:val="0"/>
        <w:autoSpaceDE w:val="0"/>
        <w:autoSpaceDN w:val="0"/>
        <w:spacing w:before="34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6"/>
          <w:sz w:val="12"/>
        </w:rPr>
        <w:t>■社区/企事业单位/村公示栏</w:t>
      </w:r>
      <w:r>
        <w:rPr>
          <w:rFonts w:ascii="Times New Roman"/>
          <w:color w:val="000000"/>
          <w:spacing w:val="24"/>
          <w:sz w:val="12"/>
        </w:rPr>
        <w:t xml:space="preserve"> </w:t>
      </w:r>
      <w:r>
        <w:rPr>
          <w:rFonts w:ascii="宋体" w:hAnsi="宋体" w:cs="宋体"/>
          <w:color w:val="000000"/>
          <w:spacing w:val="6"/>
          <w:sz w:val="12"/>
        </w:rPr>
        <w:t>(电子屏)</w:t>
      </w:r>
    </w:p>
    <w:p w14:paraId="4E8CEE4B">
      <w:pPr>
        <w:framePr w:w="787" w:wrap="auto" w:vAnchor="margin" w:hAnchor="text" w:x="10070" w:y="550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2"/>
          <w:sz w:val="12"/>
        </w:rPr>
        <w:t>口精准推送</w:t>
      </w:r>
    </w:p>
    <w:p w14:paraId="4EE00A00">
      <w:pPr>
        <w:framePr w:w="545" w:wrap="auto" w:vAnchor="margin" w:hAnchor="text" w:x="11340" w:y="549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2"/>
          <w:sz w:val="12"/>
        </w:rPr>
        <w:t>口其他</w:t>
      </w:r>
    </w:p>
    <w:p w14:paraId="0F19746A">
      <w:pPr>
        <w:framePr w:w="884" w:wrap="auto" w:vAnchor="margin" w:hAnchor="text" w:x="1550" w:y="57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扶贫资金</w:t>
      </w:r>
    </w:p>
    <w:p w14:paraId="3C97FD3A">
      <w:pPr>
        <w:framePr w:w="1045" w:wrap="auto" w:vAnchor="margin" w:hAnchor="text" w:x="10070" w:y="630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口政府网站</w:t>
      </w:r>
    </w:p>
    <w:p w14:paraId="70A4D430">
      <w:pPr>
        <w:framePr w:w="1045" w:wrap="auto" w:vAnchor="margin" w:hAnchor="text" w:x="10070" w:y="6302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□两徽一端</w:t>
      </w:r>
    </w:p>
    <w:p w14:paraId="06DD8F1A">
      <w:pPr>
        <w:framePr w:w="1045" w:wrap="auto" w:vAnchor="margin" w:hAnchor="text" w:x="11369" w:y="627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201C24B9">
      <w:pPr>
        <w:framePr w:w="2494" w:wrap="auto" w:vAnchor="margin" w:hAnchor="text" w:x="3982" w:y="6369"/>
        <w:widowControl w:val="0"/>
        <w:autoSpaceDE w:val="0"/>
        <w:autoSpaceDN w:val="0"/>
        <w:spacing w:before="0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·扶贫小额信贷的贷款对象、用</w:t>
      </w:r>
    </w:p>
    <w:p w14:paraId="68EEC53E">
      <w:pPr>
        <w:framePr w:w="2494" w:wrap="auto" w:vAnchor="margin" w:hAnchor="text" w:x="3982" w:y="6369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途、额度、期限、利率等情况</w:t>
      </w:r>
    </w:p>
    <w:p w14:paraId="4F06AB87">
      <w:pPr>
        <w:framePr w:w="1438" w:wrap="auto" w:vAnchor="margin" w:hAnchor="text" w:x="11357" w:y="647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62045007">
      <w:pPr>
        <w:framePr w:w="1438" w:wrap="auto" w:vAnchor="margin" w:hAnchor="text" w:x="11357" w:y="6470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□纸质媒体</w:t>
      </w:r>
    </w:p>
    <w:p w14:paraId="664AC56B">
      <w:pPr>
        <w:framePr w:w="1438" w:wrap="auto" w:vAnchor="margin" w:hAnchor="text" w:x="11357" w:y="6470"/>
        <w:widowControl w:val="0"/>
        <w:autoSpaceDE w:val="0"/>
        <w:autoSpaceDN w:val="0"/>
        <w:spacing w:before="2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口政务服务中心</w:t>
      </w:r>
    </w:p>
    <w:p w14:paraId="451997A7">
      <w:pPr>
        <w:framePr w:w="1672" w:wrap="auto" w:vAnchor="margin" w:hAnchor="text" w:x="6264" w:y="657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《</w:t>
      </w:r>
      <w:r>
        <w:rPr>
          <w:rFonts w:ascii="Times New Roman"/>
          <w:color w:val="000000"/>
          <w:spacing w:val="29"/>
          <w:sz w:val="14"/>
        </w:rPr>
        <w:t xml:space="preserve"> </w:t>
      </w:r>
      <w:r>
        <w:rPr>
          <w:rFonts w:ascii="宋体" w:hAnsi="宋体" w:cs="宋体"/>
          <w:color w:val="000000"/>
          <w:spacing w:val="10"/>
          <w:sz w:val="14"/>
        </w:rPr>
        <w:t>国务院扶贫办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财</w:t>
      </w:r>
    </w:p>
    <w:p w14:paraId="5DD58A06">
      <w:pPr>
        <w:framePr w:w="3463" w:wrap="auto" w:vAnchor="margin" w:hAnchor="text" w:x="7793" w:y="666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8"/>
          <w:sz w:val="14"/>
        </w:rPr>
        <w:t>每年底前集中</w:t>
      </w:r>
      <w:r>
        <w:rPr>
          <w:rFonts w:ascii="Times New Roman"/>
          <w:color w:val="000000"/>
          <w:spacing w:val="47"/>
          <w:sz w:val="14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县级人民政府，</w:t>
      </w:r>
      <w:r>
        <w:rPr>
          <w:rFonts w:ascii="Times New Roman"/>
          <w:color w:val="000000"/>
          <w:spacing w:val="103"/>
          <w:sz w:val="14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口广播电视</w:t>
      </w:r>
    </w:p>
    <w:p w14:paraId="66AF4C61">
      <w:pPr>
        <w:framePr w:w="3463" w:wrap="auto" w:vAnchor="margin" w:hAnchor="text" w:x="7793" w:y="6666"/>
        <w:widowControl w:val="0"/>
        <w:autoSpaceDE w:val="0"/>
        <w:autoSpaceDN w:val="0"/>
        <w:spacing w:before="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3"/>
          <w:sz w:val="14"/>
        </w:rPr>
        <w:t>公布1次当年</w:t>
      </w:r>
      <w:r>
        <w:rPr>
          <w:rFonts w:ascii="Times New Roman"/>
          <w:color w:val="000000"/>
          <w:spacing w:val="148"/>
          <w:sz w:val="14"/>
        </w:rPr>
        <w:t xml:space="preserve"> </w:t>
      </w:r>
      <w:r>
        <w:rPr>
          <w:rFonts w:ascii="宋体" w:hAnsi="宋体" w:cs="宋体"/>
          <w:color w:val="000000"/>
          <w:spacing w:val="20"/>
          <w:sz w:val="14"/>
        </w:rPr>
        <w:t>乡锁人民政府、</w:t>
      </w:r>
      <w:r>
        <w:rPr>
          <w:rFonts w:ascii="Times New Roman"/>
          <w:color w:val="000000"/>
          <w:spacing w:val="96"/>
          <w:sz w:val="14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□公开查阅点</w:t>
      </w:r>
    </w:p>
    <w:p w14:paraId="76A547E3">
      <w:pPr>
        <w:framePr w:w="3972" w:wrap="auto" w:vAnchor="margin" w:hAnchor="text" w:x="3979" w:y="6770"/>
        <w:widowControl w:val="0"/>
        <w:autoSpaceDE w:val="0"/>
        <w:autoSpaceDN w:val="0"/>
        <w:spacing w:before="0" w:after="0" w:line="139" w:lineRule="exact"/>
        <w:ind w:left="7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·享受扶贫贴息贷款的企业、专</w:t>
      </w:r>
      <w:r>
        <w:rPr>
          <w:rFonts w:ascii="Times New Roman"/>
          <w:color w:val="000000"/>
          <w:spacing w:val="79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政部关于完静扶贫资</w:t>
      </w:r>
    </w:p>
    <w:p w14:paraId="3DD5D583">
      <w:pPr>
        <w:framePr w:w="3972" w:wrap="auto" w:vAnchor="margin" w:hAnchor="text" w:x="3979" w:y="6770"/>
        <w:widowControl w:val="0"/>
        <w:autoSpaceDE w:val="0"/>
        <w:autoSpaceDN w:val="0"/>
        <w:spacing w:before="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业合作社等经营主体的名称、贷</w:t>
      </w:r>
      <w:r>
        <w:rPr>
          <w:rFonts w:ascii="Times New Roman"/>
          <w:color w:val="000000"/>
          <w:spacing w:val="125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金项目公告公示制度</w:t>
      </w:r>
    </w:p>
    <w:p w14:paraId="0C488360">
      <w:pPr>
        <w:framePr w:w="3972" w:wrap="auto" w:vAnchor="margin" w:hAnchor="text" w:x="3979" w:y="6770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款颔度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15"/>
          <w:sz w:val="14"/>
        </w:rPr>
        <w:t>、期限、贴息规模和带贫</w:t>
      </w:r>
      <w:r>
        <w:rPr>
          <w:rFonts w:ascii="Times New Roman"/>
          <w:color w:val="000000"/>
          <w:spacing w:val="112"/>
          <w:sz w:val="14"/>
        </w:rPr>
        <w:t xml:space="preserve"> </w:t>
      </w:r>
      <w:r>
        <w:rPr>
          <w:rFonts w:ascii="宋体" w:hAnsi="宋体" w:cs="宋体"/>
          <w:color w:val="000000"/>
          <w:spacing w:val="19"/>
          <w:sz w:val="14"/>
        </w:rPr>
        <w:t>的指导意见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404C6D3E">
      <w:pPr>
        <w:framePr w:w="3972" w:wrap="auto" w:vAnchor="margin" w:hAnchor="text" w:x="3979" w:y="6770"/>
        <w:widowControl w:val="0"/>
        <w:autoSpaceDE w:val="0"/>
        <w:autoSpaceDN w:val="0"/>
        <w:spacing w:before="34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1"/>
          <w:sz w:val="14"/>
        </w:rPr>
        <w:t>减贫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机制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等情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况</w:t>
      </w:r>
    </w:p>
    <w:p w14:paraId="2CC76BAB">
      <w:pPr>
        <w:framePr w:w="320" w:wrap="auto" w:vAnchor="margin" w:hAnchor="text" w:x="1133" w:y="68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6</w:t>
      </w:r>
    </w:p>
    <w:p w14:paraId="39C5F735">
      <w:pPr>
        <w:framePr w:w="1206" w:wrap="auto" w:vAnchor="margin" w:hAnchor="text" w:x="2674" w:y="682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精准扶贫贷款</w:t>
      </w:r>
    </w:p>
    <w:p w14:paraId="4D046052">
      <w:pPr>
        <w:framePr w:w="401" w:wrap="auto" w:vAnchor="margin" w:hAnchor="text" w:x="13262" w:y="68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700625CE">
      <w:pPr>
        <w:framePr w:w="401" w:wrap="auto" w:vAnchor="margin" w:hAnchor="text" w:x="14184" w:y="68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E70D286">
      <w:pPr>
        <w:framePr w:w="401" w:wrap="auto" w:vAnchor="margin" w:hAnchor="text" w:x="15732" w:y="68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DF7AB41">
      <w:pPr>
        <w:framePr w:w="175" w:wrap="auto" w:vAnchor="margin" w:hAnchor="text" w:x="15269" w:y="6889"/>
        <w:widowControl w:val="0"/>
        <w:autoSpaceDE w:val="0"/>
        <w:autoSpaceDN w:val="0"/>
        <w:spacing w:before="0" w:after="0" w:line="70" w:lineRule="exact"/>
        <w:ind w:left="0" w:right="0" w:firstLine="0"/>
        <w:jc w:val="left"/>
        <w:rPr>
          <w:rFonts w:ascii="Times New Roman"/>
          <w:color w:val="000000"/>
          <w:spacing w:val="0"/>
          <w:sz w:val="7"/>
        </w:rPr>
      </w:pPr>
      <w:r>
        <w:rPr>
          <w:rFonts w:ascii="宋体" w:hAnsi="宋体" w:cs="宋体"/>
          <w:color w:val="000000"/>
          <w:spacing w:val="0"/>
          <w:sz w:val="7"/>
        </w:rPr>
        <w:t>√</w:t>
      </w:r>
    </w:p>
    <w:p w14:paraId="47A322EC">
      <w:pPr>
        <w:framePr w:w="1206" w:wrap="auto" w:vAnchor="margin" w:hAnchor="text" w:x="10070" w:y="701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□便民服务站</w:t>
      </w:r>
    </w:p>
    <w:p w14:paraId="3BF37E3A">
      <w:pPr>
        <w:framePr w:w="1038" w:wrap="auto" w:vAnchor="margin" w:hAnchor="text" w:x="11366" w:y="703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2"/>
          <w:sz w:val="14"/>
        </w:rPr>
        <w:t>口入户/现场</w:t>
      </w:r>
    </w:p>
    <w:p w14:paraId="2B81C026">
      <w:pPr>
        <w:framePr w:w="498" w:wrap="auto" w:vAnchor="margin" w:hAnchor="text" w:x="7793" w:y="70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情况</w:t>
      </w:r>
    </w:p>
    <w:p w14:paraId="0F1CE1B4">
      <w:pPr>
        <w:framePr w:w="647" w:wrap="auto" w:vAnchor="margin" w:hAnchor="text" w:x="8822" w:y="705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35411017">
      <w:pPr>
        <w:framePr w:w="2977" w:wrap="auto" w:vAnchor="margin" w:hAnchor="text" w:x="10070" w:y="72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■社区/企事业单位/村公示栏(电子界)</w:t>
      </w:r>
    </w:p>
    <w:p w14:paraId="1517353D">
      <w:pPr>
        <w:framePr w:w="1045" w:wrap="auto" w:vAnchor="margin" w:hAnchor="text" w:x="10078" w:y="74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口精准推送</w:t>
      </w:r>
    </w:p>
    <w:p w14:paraId="67CCA04D">
      <w:pPr>
        <w:framePr w:w="723" w:wrap="auto" w:vAnchor="margin" w:hAnchor="text" w:x="11359" w:y="743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口其他</w:t>
      </w:r>
    </w:p>
    <w:p w14:paraId="24BEEDDC">
      <w:pPr>
        <w:framePr w:w="884" w:wrap="auto" w:vAnchor="margin" w:hAnchor="text" w:x="10152" w:y="80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政府网站</w:t>
      </w:r>
    </w:p>
    <w:p w14:paraId="5669C707">
      <w:pPr>
        <w:framePr w:w="1045" w:wrap="auto" w:vAnchor="margin" w:hAnchor="text" w:x="11371" w:y="805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□政府公报</w:t>
      </w:r>
    </w:p>
    <w:p w14:paraId="0E580FAD">
      <w:pPr>
        <w:framePr w:w="1158" w:wrap="auto" w:vAnchor="margin" w:hAnchor="text" w:x="10058" w:y="822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口两微一谢</w:t>
      </w:r>
    </w:p>
    <w:p w14:paraId="42B9BE60">
      <w:pPr>
        <w:framePr w:w="1158" w:wrap="auto" w:vAnchor="margin" w:hAnchor="text" w:x="10058" w:y="8229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口广播电视</w:t>
      </w:r>
    </w:p>
    <w:p w14:paraId="19538B4A">
      <w:pPr>
        <w:framePr w:w="1158" w:wrap="auto" w:vAnchor="margin" w:hAnchor="text" w:x="10058" w:y="8229"/>
        <w:widowControl w:val="0"/>
        <w:autoSpaceDE w:val="0"/>
        <w:autoSpaceDN w:val="0"/>
        <w:spacing w:before="3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口公开查</w:t>
      </w:r>
      <w:r>
        <w:rPr>
          <w:rFonts w:ascii="Times New Roman"/>
          <w:color w:val="000000"/>
          <w:spacing w:val="-1"/>
          <w:sz w:val="14"/>
        </w:rPr>
        <w:t xml:space="preserve"> </w:t>
      </w:r>
      <w:r>
        <w:rPr>
          <w:rFonts w:ascii="宋体" w:hAnsi="宋体" w:cs="宋体"/>
          <w:color w:val="000000"/>
          <w:spacing w:val="9"/>
          <w:sz w:val="14"/>
        </w:rPr>
        <w:t>阅点</w:t>
      </w:r>
    </w:p>
    <w:p w14:paraId="5D66FA6C">
      <w:pPr>
        <w:framePr w:w="1158" w:wrap="auto" w:vAnchor="margin" w:hAnchor="text" w:x="10058" w:y="8229"/>
        <w:widowControl w:val="0"/>
        <w:autoSpaceDE w:val="0"/>
        <w:autoSpaceDN w:val="0"/>
        <w:spacing w:before="27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□便民服务站</w:t>
      </w:r>
    </w:p>
    <w:p w14:paraId="26F21C77">
      <w:pPr>
        <w:framePr w:w="1432" w:wrap="auto" w:vAnchor="margin" w:hAnchor="text" w:x="11335" w:y="8255"/>
        <w:widowControl w:val="0"/>
        <w:autoSpaceDE w:val="0"/>
        <w:autoSpaceDN w:val="0"/>
        <w:spacing w:before="0" w:after="0" w:line="161" w:lineRule="exact"/>
        <w:ind w:left="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5E62A579">
      <w:pPr>
        <w:framePr w:w="1432" w:wrap="auto" w:vAnchor="margin" w:hAnchor="text" w:x="11335" w:y="8255"/>
        <w:widowControl w:val="0"/>
        <w:autoSpaceDE w:val="0"/>
        <w:autoSpaceDN w:val="0"/>
        <w:spacing w:before="17" w:after="0" w:line="161" w:lineRule="exact"/>
        <w:ind w:left="3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口纸质媒体</w:t>
      </w:r>
    </w:p>
    <w:p w14:paraId="628A7A41">
      <w:pPr>
        <w:framePr w:w="1432" w:wrap="auto" w:vAnchor="margin" w:hAnchor="text" w:x="11335" w:y="8255"/>
        <w:widowControl w:val="0"/>
        <w:autoSpaceDE w:val="0"/>
        <w:autoSpaceDN w:val="0"/>
        <w:spacing w:before="16" w:after="0" w:line="139" w:lineRule="exact"/>
        <w:ind w:left="24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□政务服务中心</w:t>
      </w:r>
    </w:p>
    <w:p w14:paraId="5AECD7C3">
      <w:pPr>
        <w:framePr w:w="1432" w:wrap="auto" w:vAnchor="margin" w:hAnchor="text" w:x="11335" w:y="8255"/>
        <w:widowControl w:val="0"/>
        <w:autoSpaceDE w:val="0"/>
        <w:autoSpaceDN w:val="0"/>
        <w:spacing w:before="22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2"/>
          <w:sz w:val="14"/>
        </w:rPr>
        <w:t>口入户/现场</w:t>
      </w:r>
    </w:p>
    <w:p w14:paraId="1B9BB1D8">
      <w:pPr>
        <w:framePr w:w="1689" w:wrap="auto" w:vAnchor="margin" w:hAnchor="text" w:x="2434" w:y="83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行业扶贫相关财政资</w:t>
      </w:r>
    </w:p>
    <w:p w14:paraId="043E6434">
      <w:pPr>
        <w:framePr w:w="1689" w:wrap="auto" w:vAnchor="margin" w:hAnchor="text" w:x="2434" w:y="8330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金和东西部扶贫协作</w:t>
      </w:r>
    </w:p>
    <w:p w14:paraId="710539C6">
      <w:pPr>
        <w:framePr w:w="1689" w:wrap="auto" w:vAnchor="margin" w:hAnchor="text" w:x="2434" w:y="8330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财政支报资金使用情</w:t>
      </w:r>
    </w:p>
    <w:p w14:paraId="6B33E0A2">
      <w:pPr>
        <w:framePr w:w="1689" w:wrap="auto" w:vAnchor="margin" w:hAnchor="text" w:x="2434" w:y="8330"/>
        <w:widowControl w:val="0"/>
        <w:autoSpaceDE w:val="0"/>
        <w:autoSpaceDN w:val="0"/>
        <w:spacing w:before="29" w:after="0" w:line="161" w:lineRule="exact"/>
        <w:ind w:left="6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况</w:t>
      </w:r>
    </w:p>
    <w:p w14:paraId="43E941F7">
      <w:pPr>
        <w:framePr w:w="1371" w:wrap="auto" w:vAnchor="margin" w:hAnchor="text" w:x="8808" w:y="83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各行业扶贫财政</w:t>
      </w:r>
    </w:p>
    <w:p w14:paraId="3F96684A">
      <w:pPr>
        <w:framePr w:w="1371" w:wrap="auto" w:vAnchor="margin" w:hAnchor="text" w:x="8808" w:y="8347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资金主管部门和</w:t>
      </w:r>
    </w:p>
    <w:p w14:paraId="5D56290D">
      <w:pPr>
        <w:framePr w:w="1371" w:wrap="auto" w:vAnchor="margin" w:hAnchor="text" w:x="8808" w:y="8347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东西部扶贫协作</w:t>
      </w:r>
    </w:p>
    <w:p w14:paraId="6E01C4F1">
      <w:pPr>
        <w:framePr w:w="1371" w:wrap="auto" w:vAnchor="margin" w:hAnchor="text" w:x="8808" w:y="8347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3"/>
          <w:sz w:val="16"/>
        </w:rPr>
        <w:t>资金主管部门</w:t>
      </w:r>
    </w:p>
    <w:p w14:paraId="29913AC6">
      <w:pPr>
        <w:framePr w:w="1612" w:wrap="auto" w:vAnchor="margin" w:hAnchor="text" w:x="6310" w:y="8361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4"/>
          <w:sz w:val="14"/>
        </w:rPr>
        <w:t>《国务院扶贫办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、财</w:t>
      </w:r>
    </w:p>
    <w:p w14:paraId="30AC3F50">
      <w:pPr>
        <w:framePr w:w="2494" w:wrap="auto" w:vAnchor="margin" w:hAnchor="text" w:x="3977" w:y="84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项目名称、实施地点、资金规棋</w:t>
      </w:r>
    </w:p>
    <w:p w14:paraId="1BB38CCC">
      <w:pPr>
        <w:framePr w:w="2494" w:wrap="auto" w:vAnchor="margin" w:hAnchor="text" w:x="3977" w:y="8423"/>
        <w:widowControl w:val="0"/>
        <w:autoSpaceDE w:val="0"/>
        <w:autoSpaceDN w:val="0"/>
        <w:spacing w:before="3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、实施单位、带贫减贫机制、绩</w:t>
      </w:r>
    </w:p>
    <w:p w14:paraId="42ED044B">
      <w:pPr>
        <w:framePr w:w="2494" w:wrap="auto" w:vAnchor="margin" w:hAnchor="text" w:x="3977" w:y="8423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效目标</w:t>
      </w:r>
    </w:p>
    <w:p w14:paraId="773FFB27">
      <w:pPr>
        <w:framePr w:w="1126" w:wrap="auto" w:vAnchor="margin" w:hAnchor="text" w:x="7793" w:y="84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信</w:t>
      </w:r>
      <w:r>
        <w:rPr>
          <w:rFonts w:ascii="宋体" w:hAnsi="宋体" w:cs="宋体"/>
          <w:color w:val="000000"/>
          <w:spacing w:val="-1"/>
          <w:sz w:val="16"/>
        </w:rPr>
        <w:t>息形成(变</w:t>
      </w:r>
    </w:p>
    <w:p w14:paraId="0CD29C45">
      <w:pPr>
        <w:framePr w:w="1126" w:wrap="auto" w:vAnchor="margin" w:hAnchor="text" w:x="7793" w:y="8419"/>
        <w:widowControl w:val="0"/>
        <w:autoSpaceDE w:val="0"/>
        <w:autoSpaceDN w:val="0"/>
        <w:spacing w:before="3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</w:p>
    <w:p w14:paraId="34EF508E">
      <w:pPr>
        <w:framePr w:w="1126" w:wrap="auto" w:vAnchor="margin" w:hAnchor="text" w:x="7793" w:y="8419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7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67977831">
      <w:pPr>
        <w:framePr w:w="1607" w:wrap="auto" w:vAnchor="margin" w:hAnchor="text" w:x="6312" w:y="85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政部关于完善扶贫资</w:t>
      </w:r>
    </w:p>
    <w:p w14:paraId="0E7273EB">
      <w:pPr>
        <w:framePr w:w="1607" w:wrap="auto" w:vAnchor="margin" w:hAnchor="text" w:x="6312" w:y="8546"/>
        <w:widowControl w:val="0"/>
        <w:autoSpaceDE w:val="0"/>
        <w:autoSpaceDN w:val="0"/>
        <w:spacing w:before="4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金项目公告公示制度</w:t>
      </w:r>
    </w:p>
    <w:p w14:paraId="42B1384F">
      <w:pPr>
        <w:framePr w:w="1607" w:wrap="auto" w:vAnchor="margin" w:hAnchor="text" w:x="6312" w:y="8546"/>
        <w:widowControl w:val="0"/>
        <w:autoSpaceDE w:val="0"/>
        <w:autoSpaceDN w:val="0"/>
        <w:spacing w:before="4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0"/>
          <w:sz w:val="14"/>
        </w:rPr>
        <w:t>的指导意见</w:t>
      </w:r>
      <w:r>
        <w:rPr>
          <w:rFonts w:ascii="Times New Roman"/>
          <w:color w:val="000000"/>
          <w:spacing w:val="4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51C2B3D5">
      <w:pPr>
        <w:framePr w:w="320" w:wrap="auto" w:vAnchor="margin" w:hAnchor="text" w:x="1133" w:y="860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0"/>
          <w:sz w:val="16"/>
        </w:rPr>
        <w:t>9</w:t>
      </w:r>
    </w:p>
    <w:p w14:paraId="02AA4697">
      <w:pPr>
        <w:framePr w:w="401" w:wrap="auto" w:vAnchor="margin" w:hAnchor="text" w:x="15302" w:y="86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549FCE5">
      <w:pPr>
        <w:framePr w:w="401" w:wrap="auto" w:vAnchor="margin" w:hAnchor="text" w:x="15732" w:y="863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0334B6E">
      <w:pPr>
        <w:framePr w:w="251" w:wrap="auto" w:vAnchor="margin" w:hAnchor="text" w:x="13274" w:y="863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√</w:t>
      </w:r>
    </w:p>
    <w:p w14:paraId="092E2FF1">
      <w:pPr>
        <w:framePr w:w="251" w:wrap="auto" w:vAnchor="margin" w:hAnchor="text" w:x="14196" w:y="863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√</w:t>
      </w:r>
    </w:p>
    <w:p w14:paraId="3588FFB7">
      <w:pPr>
        <w:framePr w:w="2977" w:wrap="auto" w:vAnchor="margin" w:hAnchor="text" w:x="10039" w:y="89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■社区/企事业单位/村公示栏(电子屏)</w:t>
      </w:r>
    </w:p>
    <w:p w14:paraId="6F48F9F1">
      <w:pPr>
        <w:framePr w:w="2977" w:wrap="auto" w:vAnchor="margin" w:hAnchor="text" w:x="10039" w:y="8987"/>
        <w:widowControl w:val="0"/>
        <w:autoSpaceDE w:val="0"/>
        <w:autoSpaceDN w:val="0"/>
        <w:spacing w:before="36" w:after="0" w:line="161" w:lineRule="exact"/>
        <w:ind w:left="3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口精准推送</w:t>
      </w:r>
      <w:r>
        <w:rPr>
          <w:rFonts w:ascii="Times New Roman"/>
          <w:color w:val="000000"/>
          <w:spacing w:val="468"/>
          <w:sz w:val="16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□其他</w:t>
      </w:r>
    </w:p>
    <w:p w14:paraId="3B53F4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547.9pt;margin-top:77.9pt;height:13.05pt;width:59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47.2pt;margin-top:57.15pt;height:419.25pt;width:747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4.8pt;margin-top:83.5pt;height:55.55pt;width:20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8BA47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A2C9CFA">
      <w:pPr>
        <w:framePr w:w="884" w:wrap="auto" w:vAnchor="margin" w:hAnchor="text" w:x="2357" w:y="12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公开事项</w:t>
      </w:r>
    </w:p>
    <w:p w14:paraId="0C7C9373">
      <w:pPr>
        <w:framePr w:w="884" w:wrap="auto" w:vAnchor="margin" w:hAnchor="text" w:x="13210" w:y="12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公开对象</w:t>
      </w:r>
    </w:p>
    <w:p w14:paraId="78D4663B">
      <w:pPr>
        <w:framePr w:w="927" w:wrap="auto" w:vAnchor="margin" w:hAnchor="text" w:x="14268" w:y="124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公开方式</w:t>
      </w:r>
    </w:p>
    <w:p w14:paraId="15C28F47">
      <w:pPr>
        <w:framePr w:w="927" w:wrap="auto" w:vAnchor="margin" w:hAnchor="text" w:x="14268" w:y="1243"/>
        <w:widowControl w:val="0"/>
        <w:autoSpaceDE w:val="0"/>
        <w:autoSpaceDN w:val="0"/>
        <w:spacing w:before="252" w:after="0" w:line="161" w:lineRule="exact"/>
        <w:ind w:left="21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依申请</w:t>
      </w:r>
    </w:p>
    <w:p w14:paraId="3F7680D5">
      <w:pPr>
        <w:framePr w:w="884" w:wrap="auto" w:vAnchor="margin" w:hAnchor="text" w:x="15192" w:y="124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公开层级</w:t>
      </w:r>
    </w:p>
    <w:p w14:paraId="2A2B8FC9">
      <w:pPr>
        <w:framePr w:w="562" w:wrap="auto" w:vAnchor="margin" w:hAnchor="text" w:x="1001" w:y="16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序号</w:t>
      </w:r>
    </w:p>
    <w:p w14:paraId="6EF3263F">
      <w:pPr>
        <w:framePr w:w="1444" w:wrap="auto" w:vAnchor="margin" w:hAnchor="text" w:x="4488" w:y="16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2"/>
          <w:sz w:val="16"/>
        </w:rPr>
        <w:t>公开内容(要京)</w:t>
      </w:r>
    </w:p>
    <w:p w14:paraId="3A3AE359">
      <w:pPr>
        <w:framePr w:w="884" w:wrap="auto" w:vAnchor="margin" w:hAnchor="text" w:x="6708" w:y="16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公开作据</w:t>
      </w:r>
    </w:p>
    <w:p w14:paraId="0B4208E8">
      <w:pPr>
        <w:framePr w:w="884" w:wrap="auto" w:vAnchor="margin" w:hAnchor="text" w:x="7968" w:y="16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公开时限</w:t>
      </w:r>
    </w:p>
    <w:p w14:paraId="18B857B5">
      <w:pPr>
        <w:framePr w:w="884" w:wrap="auto" w:vAnchor="margin" w:hAnchor="text" w:x="9089" w:y="160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公开主体</w:t>
      </w:r>
    </w:p>
    <w:p w14:paraId="2B36DEBE">
      <w:pPr>
        <w:framePr w:w="1367" w:wrap="auto" w:vAnchor="margin" w:hAnchor="text" w:x="10968" w:y="16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公开渠道和载体</w:t>
      </w:r>
    </w:p>
    <w:p w14:paraId="1D3859E6">
      <w:pPr>
        <w:framePr w:w="562" w:wrap="auto" w:vAnchor="margin" w:hAnchor="text" w:x="13644" w:y="166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特定</w:t>
      </w:r>
    </w:p>
    <w:p w14:paraId="6A90A2D4">
      <w:pPr>
        <w:framePr w:w="504" w:wrap="auto" w:vAnchor="margin" w:hAnchor="text" w:x="15497" w:y="1681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乡</w:t>
      </w:r>
      <w:r>
        <w:rPr>
          <w:rFonts w:ascii="Times New Roman"/>
          <w:color w:val="000000"/>
          <w:spacing w:val="54"/>
          <w:sz w:val="12"/>
        </w:rPr>
        <w:t xml:space="preserve"> </w:t>
      </w:r>
      <w:r>
        <w:rPr>
          <w:rFonts w:ascii="宋体" w:hAnsi="宋体" w:cs="宋体"/>
          <w:color w:val="000000"/>
          <w:spacing w:val="0"/>
          <w:sz w:val="12"/>
        </w:rPr>
        <w:t>、</w:t>
      </w:r>
    </w:p>
    <w:p w14:paraId="1A2977F3">
      <w:pPr>
        <w:framePr w:w="884" w:wrap="auto" w:vAnchor="margin" w:hAnchor="text" w:x="1565" w:y="17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一级事项</w:t>
      </w:r>
    </w:p>
    <w:p w14:paraId="70E6FE81">
      <w:pPr>
        <w:framePr w:w="884" w:wrap="auto" w:vAnchor="margin" w:hAnchor="text" w:x="2844" w:y="17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二级事项</w:t>
      </w:r>
    </w:p>
    <w:p w14:paraId="48F8A4EE">
      <w:pPr>
        <w:framePr w:w="723" w:wrap="auto" w:vAnchor="margin" w:hAnchor="text" w:x="13051" w:y="173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全社会</w:t>
      </w:r>
    </w:p>
    <w:p w14:paraId="6BE635D3">
      <w:pPr>
        <w:framePr w:w="562" w:wrap="auto" w:vAnchor="margin" w:hAnchor="text" w:x="13994" w:y="17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主动</w:t>
      </w:r>
    </w:p>
    <w:p w14:paraId="2BD3D6FA">
      <w:pPr>
        <w:framePr w:w="887" w:wrap="auto" w:vAnchor="margin" w:hAnchor="text" w:x="15065" w:y="17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县级</w:t>
      </w:r>
    </w:p>
    <w:p w14:paraId="726766FD">
      <w:pPr>
        <w:framePr w:w="887" w:wrap="auto" w:vAnchor="margin" w:hAnchor="text" w:x="15065" w:y="1747"/>
        <w:widowControl w:val="0"/>
        <w:autoSpaceDE w:val="0"/>
        <w:autoSpaceDN w:val="0"/>
        <w:spacing w:before="0" w:after="0" w:line="120" w:lineRule="exact"/>
        <w:ind w:left="427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10"/>
          <w:sz w:val="12"/>
        </w:rPr>
        <w:t>村级</w:t>
      </w:r>
    </w:p>
    <w:p w14:paraId="523AB52D">
      <w:pPr>
        <w:framePr w:w="562" w:wrap="auto" w:vAnchor="margin" w:hAnchor="text" w:x="13644" w:y="185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群众</w:t>
      </w:r>
    </w:p>
    <w:p w14:paraId="4DEF9FD6">
      <w:pPr>
        <w:framePr w:w="562" w:wrap="auto" w:vAnchor="margin" w:hAnchor="text" w:x="14645" w:y="184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9"/>
          <w:sz w:val="16"/>
        </w:rPr>
        <w:t>公开</w:t>
      </w:r>
    </w:p>
    <w:p w14:paraId="5F721CEA">
      <w:pPr>
        <w:framePr w:w="349" w:wrap="auto" w:vAnchor="margin" w:hAnchor="text" w:x="4054" w:y="237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4"/>
        </w:rPr>
        <w:t>·</w:t>
      </w:r>
    </w:p>
    <w:p w14:paraId="2244980C">
      <w:pPr>
        <w:framePr w:w="2177" w:wrap="auto" w:vAnchor="margin" w:hAnchor="text" w:x="4284" w:y="237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0"/>
          <w:sz w:val="14"/>
        </w:rPr>
        <w:t>中报内容(含项目名称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9"/>
          <w:sz w:val="14"/>
        </w:rPr>
        <w:t>项目</w:t>
      </w:r>
    </w:p>
    <w:p w14:paraId="1F8E26C5">
      <w:pPr>
        <w:framePr w:w="4918" w:wrap="auto" w:vAnchor="margin" w:hAnchor="text" w:x="3982" w:y="255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1"/>
          <w:sz w:val="14"/>
        </w:rPr>
        <w:t>类别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、建设性质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、实施地点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资</w:t>
      </w:r>
      <w:r>
        <w:rPr>
          <w:rFonts w:ascii="Times New Roman"/>
          <w:color w:val="000000"/>
          <w:spacing w:val="5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《国务院扶贫办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财</w:t>
      </w:r>
    </w:p>
    <w:p w14:paraId="22016888">
      <w:pPr>
        <w:framePr w:w="4918" w:wrap="auto" w:vAnchor="margin" w:hAnchor="text" w:x="3982" w:y="2555"/>
        <w:widowControl w:val="0"/>
        <w:autoSpaceDE w:val="0"/>
        <w:autoSpaceDN w:val="0"/>
        <w:spacing w:before="3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金规模和筹资方式</w:t>
      </w:r>
      <w:r>
        <w:rPr>
          <w:rFonts w:ascii="Times New Roman"/>
          <w:color w:val="000000"/>
          <w:spacing w:val="8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、受益对象</w:t>
      </w:r>
      <w:r>
        <w:rPr>
          <w:rFonts w:ascii="Times New Roman"/>
          <w:color w:val="000000"/>
          <w:spacing w:val="-9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70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政部关于</w:t>
      </w:r>
      <w:r>
        <w:rPr>
          <w:rFonts w:hint="eastAsia" w:ascii="宋体" w:hAnsi="宋体" w:cs="宋体"/>
          <w:color w:val="000000"/>
          <w:spacing w:val="16"/>
          <w:sz w:val="14"/>
          <w:lang w:eastAsia="zh-CN"/>
        </w:rPr>
        <w:t>完善扶贫</w:t>
      </w:r>
      <w:r>
        <w:rPr>
          <w:rFonts w:ascii="宋体" w:hAnsi="宋体" w:cs="宋体"/>
          <w:color w:val="000000"/>
          <w:spacing w:val="16"/>
          <w:sz w:val="14"/>
        </w:rPr>
        <w:t>资</w:t>
      </w:r>
    </w:p>
    <w:p w14:paraId="74F05551">
      <w:pPr>
        <w:framePr w:w="4918" w:wrap="auto" w:vAnchor="margin" w:hAnchor="text" w:x="3982" w:y="2555"/>
        <w:widowControl w:val="0"/>
        <w:autoSpaceDE w:val="0"/>
        <w:autoSpaceDN w:val="0"/>
        <w:spacing w:before="2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8"/>
          <w:sz w:val="14"/>
        </w:rPr>
        <w:t>须效目标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宋体" w:hAnsi="宋体" w:cs="宋体"/>
          <w:color w:val="000000"/>
          <w:spacing w:val="18"/>
          <w:sz w:val="14"/>
        </w:rPr>
        <w:t>、群众梦与和带贫减贫</w:t>
      </w:r>
      <w:r>
        <w:rPr>
          <w:rFonts w:ascii="Times New Roman"/>
          <w:color w:val="000000"/>
          <w:spacing w:val="54"/>
          <w:sz w:val="14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金项目公告公示制度</w:t>
      </w:r>
      <w:r>
        <w:rPr>
          <w:rFonts w:ascii="Times New Roman"/>
          <w:color w:val="000000"/>
          <w:spacing w:val="15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信息形成(变</w:t>
      </w:r>
    </w:p>
    <w:p w14:paraId="38AF7843">
      <w:pPr>
        <w:framePr w:w="733" w:wrap="auto" w:vAnchor="margin" w:hAnchor="text" w:x="10022" w:y="255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政府网站</w:t>
      </w:r>
    </w:p>
    <w:p w14:paraId="7E5791EB">
      <w:pPr>
        <w:framePr w:w="870" w:wrap="auto" w:vAnchor="margin" w:hAnchor="text" w:x="11369" w:y="2556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口政府公报</w:t>
      </w:r>
    </w:p>
    <w:p w14:paraId="05A2B44A">
      <w:pPr>
        <w:framePr w:w="872" w:wrap="auto" w:vAnchor="margin" w:hAnchor="text" w:x="10037" w:y="2731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□两微一端</w:t>
      </w:r>
    </w:p>
    <w:p w14:paraId="1803C49E">
      <w:pPr>
        <w:framePr w:w="872" w:wrap="auto" w:vAnchor="margin" w:hAnchor="text" w:x="10037" w:y="2731"/>
        <w:widowControl w:val="0"/>
        <w:autoSpaceDE w:val="0"/>
        <w:autoSpaceDN w:val="0"/>
        <w:spacing w:before="38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口广授出视</w:t>
      </w:r>
    </w:p>
    <w:p w14:paraId="6CFE6792">
      <w:pPr>
        <w:framePr w:w="1203" w:wrap="auto" w:vAnchor="margin" w:hAnchor="text" w:x="11342" w:y="2731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口发布会/听证会</w:t>
      </w:r>
    </w:p>
    <w:p w14:paraId="2421397F">
      <w:pPr>
        <w:framePr w:w="1316" w:wrap="auto" w:vAnchor="margin" w:hAnchor="text" w:x="8801" w:y="2954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1"/>
          <w:sz w:val="14"/>
        </w:rPr>
        <w:t>县级人民</w:t>
      </w:r>
      <w:r>
        <w:rPr>
          <w:rFonts w:ascii="Times New Roman"/>
          <w:color w:val="000000"/>
          <w:spacing w:val="-33"/>
          <w:sz w:val="14"/>
        </w:rPr>
        <w:t xml:space="preserve"> </w:t>
      </w:r>
      <w:r>
        <w:rPr>
          <w:rFonts w:ascii="宋体" w:hAnsi="宋体" w:cs="宋体"/>
          <w:color w:val="000000"/>
          <w:spacing w:val="21"/>
          <w:sz w:val="14"/>
        </w:rPr>
        <w:t>政府、</w:t>
      </w:r>
    </w:p>
    <w:p w14:paraId="32645203">
      <w:pPr>
        <w:framePr w:w="865" w:wrap="auto" w:vAnchor="margin" w:hAnchor="text" w:x="11378" w:y="2937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口纸质媒体</w:t>
      </w:r>
    </w:p>
    <w:p w14:paraId="7DB2D23D">
      <w:pPr>
        <w:framePr w:w="401" w:wrap="auto" w:vAnchor="margin" w:hAnchor="text" w:x="1176" w:y="31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6"/>
          <w:sz w:val="16"/>
        </w:rPr>
        <w:t>10</w:t>
      </w:r>
    </w:p>
    <w:p w14:paraId="79DD2E4D">
      <w:pPr>
        <w:framePr w:w="1045" w:wrap="auto" w:vAnchor="margin" w:hAnchor="text" w:x="2765" w:y="310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项目库建设</w:t>
      </w:r>
    </w:p>
    <w:p w14:paraId="70D20DF4">
      <w:pPr>
        <w:framePr w:w="4452" w:wrap="auto" w:vAnchor="margin" w:hAnchor="text" w:x="3982" w:y="3110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机制霉)</w:t>
      </w:r>
    </w:p>
    <w:p w14:paraId="5CDB2A0B">
      <w:pPr>
        <w:framePr w:w="4452" w:wrap="auto" w:vAnchor="margin" w:hAnchor="text" w:x="3982" w:y="3110"/>
        <w:widowControl w:val="0"/>
        <w:autoSpaceDE w:val="0"/>
        <w:autoSpaceDN w:val="0"/>
        <w:spacing w:before="46" w:after="0" w:line="161" w:lineRule="exact"/>
        <w:ind w:left="7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申报流程(村申报、乡审核、</w:t>
      </w:r>
      <w:r>
        <w:rPr>
          <w:rFonts w:ascii="Times New Roman"/>
          <w:color w:val="000000"/>
          <w:spacing w:val="77"/>
          <w:sz w:val="16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院扶贫办关于完善县</w:t>
      </w:r>
      <w:r>
        <w:rPr>
          <w:rFonts w:ascii="Times New Roman"/>
          <w:color w:val="000000"/>
          <w:spacing w:val="17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50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6D1C3728">
      <w:pPr>
        <w:framePr w:w="4452" w:wrap="auto" w:vAnchor="margin" w:hAnchor="text" w:x="3982" w:y="3110"/>
        <w:widowControl w:val="0"/>
        <w:autoSpaceDE w:val="0"/>
        <w:autoSpaceDN w:val="0"/>
        <w:spacing w:before="21" w:after="0" w:line="161" w:lineRule="exact"/>
        <w:ind w:left="22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4"/>
          <w:sz w:val="16"/>
        </w:rPr>
        <w:t>县审定)</w:t>
      </w:r>
      <w:r>
        <w:rPr>
          <w:rFonts w:ascii="Times New Roman"/>
          <w:color w:val="000000"/>
          <w:spacing w:val="1705"/>
          <w:sz w:val="16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级脱贫攻坚项目库建</w:t>
      </w:r>
    </w:p>
    <w:p w14:paraId="1C85B476">
      <w:pPr>
        <w:framePr w:w="4774" w:wrap="auto" w:vAnchor="margin" w:hAnchor="text" w:x="6324" w:y="311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13"/>
          <w:sz w:val="14"/>
        </w:rPr>
        <w:t>的指导意见》</w:t>
      </w:r>
      <w:r>
        <w:rPr>
          <w:rFonts w:ascii="Times New Roman"/>
          <w:color w:val="000000"/>
          <w:spacing w:val="-3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《国务</w:t>
      </w:r>
      <w:r>
        <w:rPr>
          <w:rFonts w:ascii="Times New Roman"/>
          <w:color w:val="000000"/>
          <w:spacing w:val="19"/>
          <w:sz w:val="14"/>
        </w:rPr>
        <w:t xml:space="preserve"> </w:t>
      </w:r>
      <w:r>
        <w:rPr>
          <w:rFonts w:ascii="宋体" w:hAnsi="宋体" w:cs="宋体"/>
          <w:color w:val="000000"/>
          <w:spacing w:val="-1"/>
          <w:sz w:val="16"/>
        </w:rPr>
        <w:t>更)20个工作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宋体" w:hAnsi="宋体" w:cs="宋体"/>
          <w:color w:val="000000"/>
          <w:spacing w:val="16"/>
          <w:sz w:val="14"/>
        </w:rPr>
        <w:t>乡镇人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宋体" w:hAnsi="宋体" w:cs="宋体"/>
          <w:color w:val="000000"/>
          <w:spacing w:val="15"/>
          <w:sz w:val="14"/>
        </w:rPr>
        <w:t>民政府、</w:t>
      </w:r>
      <w:r>
        <w:rPr>
          <w:rFonts w:ascii="Times New Roman"/>
          <w:color w:val="000000"/>
          <w:spacing w:val="81"/>
          <w:sz w:val="14"/>
        </w:rPr>
        <w:t xml:space="preserve"> </w:t>
      </w:r>
      <w:r>
        <w:rPr>
          <w:rFonts w:ascii="宋体" w:hAnsi="宋体" w:cs="宋体"/>
          <w:color w:val="000000"/>
          <w:spacing w:val="7"/>
          <w:sz w:val="13"/>
        </w:rPr>
        <w:t>口公开查阅点</w:t>
      </w:r>
    </w:p>
    <w:p w14:paraId="3D2FF009">
      <w:pPr>
        <w:framePr w:w="1261" w:wrap="auto" w:vAnchor="margin" w:hAnchor="text" w:x="11261" w:y="3127"/>
        <w:widowControl w:val="0"/>
        <w:autoSpaceDE w:val="0"/>
        <w:autoSpaceDN w:val="0"/>
        <w:spacing w:before="0" w:after="0" w:line="130" w:lineRule="exact"/>
        <w:ind w:left="115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7"/>
          <w:sz w:val="13"/>
        </w:rPr>
        <w:t>■政务服务中心</w:t>
      </w:r>
    </w:p>
    <w:p w14:paraId="2B01B922">
      <w:pPr>
        <w:framePr w:w="1261" w:wrap="auto" w:vAnchor="margin" w:hAnchor="text" w:x="11261" w:y="3127"/>
        <w:widowControl w:val="0"/>
        <w:autoSpaceDE w:val="0"/>
        <w:autoSpaceDN w:val="0"/>
        <w:spacing w:before="31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口入户/现场</w:t>
      </w:r>
    </w:p>
    <w:p w14:paraId="69CA724F">
      <w:pPr>
        <w:framePr w:w="401" w:wrap="auto" w:vAnchor="margin" w:hAnchor="text" w:x="15262" w:y="314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2EEC47A8">
      <w:pPr>
        <w:framePr w:w="401" w:wrap="auto" w:vAnchor="margin" w:hAnchor="text" w:x="15665" w:y="314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4A7970C">
      <w:pPr>
        <w:framePr w:w="300" w:wrap="auto" w:vAnchor="margin" w:hAnchor="text" w:x="13260" w:y="314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√</w:t>
      </w:r>
    </w:p>
    <w:p w14:paraId="5FC111FC">
      <w:pPr>
        <w:framePr w:w="300" w:wrap="auto" w:vAnchor="margin" w:hAnchor="text" w:x="14220" w:y="3145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√</w:t>
      </w:r>
    </w:p>
    <w:p w14:paraId="48DE71D6">
      <w:pPr>
        <w:framePr w:w="999" w:wrap="auto" w:vAnchor="margin" w:hAnchor="text" w:x="10044" w:y="3288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口便民服务站</w:t>
      </w:r>
    </w:p>
    <w:p w14:paraId="600CA735">
      <w:pPr>
        <w:framePr w:w="644" w:wrap="auto" w:vAnchor="margin" w:hAnchor="text" w:x="8801" w:y="332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8"/>
          <w:sz w:val="14"/>
        </w:rPr>
        <w:t>村委会</w:t>
      </w:r>
    </w:p>
    <w:p w14:paraId="714966D7">
      <w:pPr>
        <w:framePr w:w="2595" w:wrap="auto" w:vAnchor="margin" w:hAnchor="text" w:x="10037" w:y="3501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■社区/企事业单位/村公示栏(电子屏)</w:t>
      </w:r>
    </w:p>
    <w:p w14:paraId="00DC3576">
      <w:pPr>
        <w:framePr w:w="3681" w:wrap="auto" w:vAnchor="margin" w:hAnchor="text" w:x="4003" w:y="3676"/>
        <w:widowControl w:val="0"/>
        <w:autoSpaceDE w:val="0"/>
        <w:autoSpaceDN w:val="0"/>
        <w:spacing w:before="0" w:after="0" w:line="161" w:lineRule="exact"/>
        <w:ind w:left="53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宋体" w:hAnsi="宋体" w:cs="宋体"/>
          <w:color w:val="000000"/>
          <w:spacing w:val="-5"/>
          <w:sz w:val="16"/>
        </w:rPr>
        <w:t>申报结果(项目库规模、项目</w:t>
      </w:r>
      <w:r>
        <w:rPr>
          <w:rFonts w:ascii="Times New Roman"/>
          <w:color w:val="000000"/>
          <w:spacing w:val="62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设</w:t>
      </w:r>
      <w:r>
        <w:rPr>
          <w:rFonts w:ascii="Times New Roman"/>
          <w:color w:val="000000"/>
          <w:spacing w:val="17"/>
          <w:sz w:val="14"/>
        </w:rPr>
        <w:t xml:space="preserve"> </w:t>
      </w:r>
      <w:r>
        <w:rPr>
          <w:rFonts w:ascii="宋体" w:hAnsi="宋体" w:cs="宋体"/>
          <w:color w:val="000000"/>
          <w:spacing w:val="11"/>
          <w:sz w:val="14"/>
        </w:rPr>
        <w:t>的指</w:t>
      </w:r>
      <w:r>
        <w:rPr>
          <w:rFonts w:ascii="Times New Roman"/>
          <w:color w:val="000000"/>
          <w:spacing w:val="-4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导意见》</w:t>
      </w:r>
    </w:p>
    <w:p w14:paraId="01ABB16A">
      <w:pPr>
        <w:framePr w:w="3681" w:wrap="auto" w:vAnchor="margin" w:hAnchor="text" w:x="4003" w:y="3676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6"/>
          <w:sz w:val="16"/>
        </w:rPr>
        <w:t>名单)</w:t>
      </w:r>
    </w:p>
    <w:p w14:paraId="0E0AB8C0">
      <w:pPr>
        <w:framePr w:w="858" w:wrap="auto" w:vAnchor="margin" w:hAnchor="text" w:x="10044" w:y="3674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3"/>
          <w:sz w:val="13"/>
        </w:rPr>
        <w:t>口精准推送</w:t>
      </w:r>
    </w:p>
    <w:p w14:paraId="30837BD4">
      <w:pPr>
        <w:framePr w:w="591" w:wrap="auto" w:vAnchor="margin" w:hAnchor="text" w:x="11328" w:y="3674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3"/>
          <w:sz w:val="13"/>
        </w:rPr>
        <w:t>口其他</w:t>
      </w:r>
    </w:p>
    <w:p w14:paraId="03549B57">
      <w:pPr>
        <w:framePr w:w="1528" w:wrap="auto" w:vAnchor="margin" w:hAnchor="text" w:x="4001" w:y="4358"/>
        <w:widowControl w:val="0"/>
        <w:autoSpaceDE w:val="0"/>
        <w:autoSpaceDN w:val="0"/>
        <w:spacing w:before="0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2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项目名称</w:t>
      </w:r>
    </w:p>
    <w:p w14:paraId="06DC6A56">
      <w:pPr>
        <w:framePr w:w="1528" w:wrap="auto" w:vAnchor="margin" w:hAnchor="text" w:x="4001" w:y="4358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7"/>
          <w:sz w:val="16"/>
        </w:rPr>
        <w:t>*实施地点</w:t>
      </w:r>
    </w:p>
    <w:p w14:paraId="34232C2C">
      <w:pPr>
        <w:framePr w:w="1528" w:wrap="auto" w:vAnchor="margin" w:hAnchor="text" w:x="4001" w:y="4358"/>
        <w:widowControl w:val="0"/>
        <w:autoSpaceDE w:val="0"/>
        <w:autoSpaceDN w:val="0"/>
        <w:spacing w:before="29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2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建段任务</w:t>
      </w:r>
    </w:p>
    <w:p w14:paraId="14711F7E">
      <w:pPr>
        <w:framePr w:w="1528" w:wrap="auto" w:vAnchor="margin" w:hAnchor="text" w:x="4001" w:y="4358"/>
        <w:widowControl w:val="0"/>
        <w:autoSpaceDE w:val="0"/>
        <w:autoSpaceDN w:val="0"/>
        <w:spacing w:before="21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7"/>
          <w:sz w:val="16"/>
        </w:rPr>
        <w:t xml:space="preserve"> </w:t>
      </w:r>
      <w:r>
        <w:rPr>
          <w:rFonts w:ascii="宋体" w:hAnsi="宋体" w:cs="宋体"/>
          <w:color w:val="000000"/>
          <w:spacing w:val="-11"/>
          <w:sz w:val="16"/>
        </w:rPr>
        <w:t>补助标准</w:t>
      </w:r>
    </w:p>
    <w:p w14:paraId="0BC03697">
      <w:pPr>
        <w:framePr w:w="1528" w:wrap="auto" w:vAnchor="margin" w:hAnchor="text" w:x="4001" w:y="4358"/>
        <w:widowControl w:val="0"/>
        <w:autoSpaceDE w:val="0"/>
        <w:autoSpaceDN w:val="0"/>
        <w:spacing w:before="26" w:after="0" w:line="161" w:lineRule="exact"/>
        <w:ind w:left="5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·资金来源及规模</w:t>
      </w:r>
    </w:p>
    <w:p w14:paraId="775A4564">
      <w:pPr>
        <w:framePr w:w="1528" w:wrap="auto" w:vAnchor="margin" w:hAnchor="text" w:x="4001" w:y="4358"/>
        <w:widowControl w:val="0"/>
        <w:autoSpaceDE w:val="0"/>
        <w:autoSpaceDN w:val="0"/>
        <w:spacing w:before="33" w:after="0" w:line="161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5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实施期限</w:t>
      </w:r>
    </w:p>
    <w:p w14:paraId="45437B36">
      <w:pPr>
        <w:framePr w:w="1528" w:wrap="auto" w:vAnchor="margin" w:hAnchor="text" w:x="4001" w:y="4358"/>
        <w:widowControl w:val="0"/>
        <w:autoSpaceDE w:val="0"/>
        <w:autoSpaceDN w:val="0"/>
        <w:spacing w:before="1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5"/>
          <w:sz w:val="16"/>
        </w:rPr>
        <w:t>,实施单位</w:t>
      </w:r>
    </w:p>
    <w:p w14:paraId="06760CFD">
      <w:pPr>
        <w:framePr w:w="3728" w:wrap="auto" w:vAnchor="margin" w:hAnchor="text" w:x="6264" w:y="4646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《国务院扶贫办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财</w:t>
      </w:r>
    </w:p>
    <w:p w14:paraId="5D0B841E">
      <w:pPr>
        <w:framePr w:w="3728" w:wrap="auto" w:vAnchor="margin" w:hAnchor="text" w:x="6264" w:y="4646"/>
        <w:widowControl w:val="0"/>
        <w:autoSpaceDE w:val="0"/>
        <w:autoSpaceDN w:val="0"/>
        <w:spacing w:before="48" w:after="0" w:line="139" w:lineRule="exact"/>
        <w:ind w:left="6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政部关于完善扶贫资</w:t>
      </w:r>
    </w:p>
    <w:p w14:paraId="6CAA7442">
      <w:pPr>
        <w:framePr w:w="3728" w:wrap="auto" w:vAnchor="margin" w:hAnchor="text" w:x="6264" w:y="4646"/>
        <w:widowControl w:val="0"/>
        <w:autoSpaceDE w:val="0"/>
        <w:autoSpaceDN w:val="0"/>
        <w:spacing w:before="20" w:after="0" w:line="161" w:lineRule="exact"/>
        <w:ind w:left="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6"/>
          <w:sz w:val="14"/>
        </w:rPr>
        <w:t>金项月公告公示制度</w:t>
      </w:r>
      <w:r>
        <w:rPr>
          <w:rFonts w:ascii="Times New Roman"/>
          <w:color w:val="000000"/>
          <w:spacing w:val="18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信息形成(变</w:t>
      </w:r>
      <w:r>
        <w:rPr>
          <w:rFonts w:ascii="Times New Roman"/>
          <w:color w:val="000000"/>
          <w:spacing w:val="108"/>
          <w:sz w:val="16"/>
        </w:rPr>
        <w:t xml:space="preserve"> </w:t>
      </w:r>
      <w:r>
        <w:rPr>
          <w:rFonts w:ascii="宋体" w:hAnsi="宋体" w:cs="宋体"/>
          <w:color w:val="000000"/>
          <w:spacing w:val="-4"/>
          <w:sz w:val="16"/>
        </w:rPr>
        <w:t>具授人民</w:t>
      </w:r>
      <w:r>
        <w:rPr>
          <w:rFonts w:ascii="宋体" w:hAnsi="宋体" w:cs="宋体"/>
          <w:color w:val="000000"/>
          <w:spacing w:val="1"/>
          <w:sz w:val="16"/>
        </w:rPr>
        <w:t>政</w:t>
      </w:r>
      <w:r>
        <w:rPr>
          <w:rFonts w:ascii="宋体" w:hAnsi="宋体" w:cs="宋体"/>
          <w:color w:val="000000"/>
          <w:spacing w:val="0"/>
          <w:sz w:val="16"/>
        </w:rPr>
        <w:t>府</w:t>
      </w:r>
    </w:p>
    <w:p w14:paraId="0D5D6DAD">
      <w:pPr>
        <w:framePr w:w="1056" w:wrap="auto" w:vAnchor="margin" w:hAnchor="text" w:x="10049" w:y="4634"/>
        <w:widowControl w:val="0"/>
        <w:autoSpaceDE w:val="0"/>
        <w:autoSpaceDN w:val="0"/>
        <w:spacing w:before="0" w:after="0" w:line="161" w:lineRule="exact"/>
        <w:ind w:left="11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政府网站</w:t>
      </w:r>
    </w:p>
    <w:p w14:paraId="0E589F5E">
      <w:pPr>
        <w:framePr w:w="1056" w:wrap="auto" w:vAnchor="margin" w:hAnchor="text" w:x="10049" w:y="4634"/>
        <w:widowControl w:val="0"/>
        <w:autoSpaceDE w:val="0"/>
        <w:autoSpaceDN w:val="0"/>
        <w:spacing w:before="19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口两徼一端</w:t>
      </w:r>
    </w:p>
    <w:p w14:paraId="22CA0717">
      <w:pPr>
        <w:framePr w:w="1056" w:wrap="auto" w:vAnchor="margin" w:hAnchor="text" w:x="10049" w:y="4634"/>
        <w:widowControl w:val="0"/>
        <w:autoSpaceDE w:val="0"/>
        <w:autoSpaceDN w:val="0"/>
        <w:spacing w:before="7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4"/>
          <w:sz w:val="16"/>
        </w:rPr>
        <w:t>口广播电视</w:t>
      </w:r>
    </w:p>
    <w:p w14:paraId="446FC320">
      <w:pPr>
        <w:framePr w:w="1045" w:wrap="auto" w:vAnchor="margin" w:hAnchor="text" w:x="11383" w:y="463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口政府公报</w:t>
      </w:r>
    </w:p>
    <w:p w14:paraId="51BAF0C1">
      <w:pPr>
        <w:framePr w:w="1428" w:wrap="auto" w:vAnchor="margin" w:hAnchor="text" w:x="11369" w:y="481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592D1245">
      <w:pPr>
        <w:framePr w:w="1428" w:wrap="auto" w:vAnchor="margin" w:hAnchor="text" w:x="11369" w:y="4814"/>
        <w:widowControl w:val="0"/>
        <w:autoSpaceDE w:val="0"/>
        <w:autoSpaceDN w:val="0"/>
        <w:spacing w:before="26" w:after="0" w:line="139" w:lineRule="exact"/>
        <w:ind w:left="2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4"/>
          <w:sz w:val="14"/>
        </w:rPr>
        <w:t>□纸质媒体</w:t>
      </w:r>
    </w:p>
    <w:p w14:paraId="78C63B42">
      <w:pPr>
        <w:framePr w:w="1428" w:wrap="auto" w:vAnchor="margin" w:hAnchor="text" w:x="11369" w:y="4814"/>
        <w:widowControl w:val="0"/>
        <w:autoSpaceDE w:val="0"/>
        <w:autoSpaceDN w:val="0"/>
        <w:spacing w:before="27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6"/>
          <w:sz w:val="14"/>
        </w:rPr>
        <w:t>口政务服务中心</w:t>
      </w:r>
    </w:p>
    <w:p w14:paraId="1A89B8EB">
      <w:pPr>
        <w:framePr w:w="300" w:wrap="auto" w:vAnchor="margin" w:hAnchor="text" w:x="13327" w:y="5070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上</w:t>
      </w:r>
    </w:p>
    <w:p w14:paraId="5F3206C9">
      <w:pPr>
        <w:framePr w:w="1279" w:wrap="auto" w:vAnchor="margin" w:hAnchor="text" w:x="1176" w:y="51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6"/>
          <w:sz w:val="16"/>
        </w:rPr>
        <w:t>11</w:t>
      </w:r>
      <w:r>
        <w:rPr>
          <w:rFonts w:ascii="Times New Roman"/>
          <w:color w:val="000000"/>
          <w:spacing w:val="198"/>
          <w:sz w:val="16"/>
        </w:rPr>
        <w:t xml:space="preserve"> </w:t>
      </w:r>
      <w:r>
        <w:rPr>
          <w:rFonts w:ascii="宋体" w:hAnsi="宋体" w:cs="宋体"/>
          <w:color w:val="000000"/>
          <w:spacing w:val="4"/>
          <w:sz w:val="16"/>
        </w:rPr>
        <w:t>扶贫项目</w:t>
      </w:r>
    </w:p>
    <w:p w14:paraId="5BC440F9">
      <w:pPr>
        <w:framePr w:w="884" w:wrap="auto" w:vAnchor="margin" w:hAnchor="text" w:x="2844" w:y="51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年度计切</w:t>
      </w:r>
    </w:p>
    <w:p w14:paraId="0ADC36D9">
      <w:pPr>
        <w:framePr w:w="4956" w:wrap="auto" w:vAnchor="margin" w:hAnchor="text" w:x="6324" w:y="516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2"/>
          <w:sz w:val="14"/>
        </w:rPr>
        <w:t>的指导意见》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《国务</w:t>
      </w:r>
      <w:r>
        <w:rPr>
          <w:rFonts w:ascii="Times New Roman"/>
          <w:color w:val="000000"/>
          <w:spacing w:val="2"/>
          <w:sz w:val="14"/>
        </w:rPr>
        <w:t xml:space="preserve"> </w:t>
      </w:r>
      <w:r>
        <w:rPr>
          <w:rFonts w:ascii="宋体" w:hAnsi="宋体" w:cs="宋体"/>
          <w:color w:val="000000"/>
          <w:spacing w:val="2"/>
          <w:sz w:val="16"/>
        </w:rPr>
        <w:t>再)20个工作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乡镇人</w:t>
      </w:r>
      <w:r>
        <w:rPr>
          <w:rFonts w:ascii="Times New Roman"/>
          <w:color w:val="000000"/>
          <w:spacing w:val="12"/>
          <w:sz w:val="14"/>
        </w:rPr>
        <w:t xml:space="preserve"> </w:t>
      </w:r>
      <w:r>
        <w:rPr>
          <w:rFonts w:ascii="宋体" w:hAnsi="宋体" w:cs="宋体"/>
          <w:color w:val="000000"/>
          <w:spacing w:val="13"/>
          <w:sz w:val="14"/>
        </w:rPr>
        <w:t>民政府、</w:t>
      </w:r>
      <w:r>
        <w:rPr>
          <w:rFonts w:ascii="Times New Roman"/>
          <w:color w:val="000000"/>
          <w:spacing w:val="98"/>
          <w:sz w:val="14"/>
        </w:rPr>
        <w:t xml:space="preserve"> </w:t>
      </w:r>
      <w:r>
        <w:rPr>
          <w:rFonts w:ascii="宋体" w:hAnsi="宋体" w:cs="宋体"/>
          <w:color w:val="000000"/>
          <w:spacing w:val="6"/>
          <w:sz w:val="16"/>
        </w:rPr>
        <w:t>口公开查阅点</w:t>
      </w:r>
    </w:p>
    <w:p w14:paraId="47E75B72">
      <w:pPr>
        <w:framePr w:w="401" w:wrap="auto" w:vAnchor="margin" w:hAnchor="text" w:x="15262" w:y="52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4E730311">
      <w:pPr>
        <w:framePr w:w="401" w:wrap="auto" w:vAnchor="margin" w:hAnchor="text" w:x="15665" w:y="52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102A37E">
      <w:pPr>
        <w:framePr w:w="251" w:wrap="auto" w:vAnchor="margin" w:hAnchor="text" w:x="14234" w:y="5228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Times New Roman"/>
          <w:color w:val="000000"/>
          <w:spacing w:val="0"/>
          <w:sz w:val="10"/>
        </w:rPr>
      </w:pPr>
      <w:r>
        <w:rPr>
          <w:rFonts w:ascii="宋体" w:hAnsi="宋体" w:cs="宋体"/>
          <w:color w:val="000000"/>
          <w:spacing w:val="0"/>
          <w:sz w:val="10"/>
        </w:rPr>
        <w:t>√</w:t>
      </w:r>
    </w:p>
    <w:p w14:paraId="6C507830">
      <w:pPr>
        <w:framePr w:w="2095" w:wrap="auto" w:vAnchor="margin" w:hAnchor="text" w:x="6324" w:y="539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6"/>
          <w:sz w:val="14"/>
        </w:rPr>
        <w:t>院</w:t>
      </w:r>
      <w:bookmarkStart w:id="0" w:name="_GoBack"/>
      <w:bookmarkEnd w:id="0"/>
      <w:r>
        <w:rPr>
          <w:rFonts w:hint="eastAsia" w:ascii="宋体" w:hAnsi="宋体" w:cs="宋体"/>
          <w:color w:val="000000"/>
          <w:spacing w:val="16"/>
          <w:sz w:val="14"/>
          <w:lang w:eastAsia="zh-CN"/>
        </w:rPr>
        <w:t>扶贫办</w:t>
      </w:r>
      <w:r>
        <w:rPr>
          <w:rFonts w:ascii="宋体" w:hAnsi="宋体" w:cs="宋体"/>
          <w:color w:val="000000"/>
          <w:spacing w:val="16"/>
          <w:sz w:val="14"/>
        </w:rPr>
        <w:t>关于完普县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54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4F86D66B">
      <w:pPr>
        <w:framePr w:w="2095" w:wrap="auto" w:vAnchor="margin" w:hAnchor="text" w:x="6324" w:y="5394"/>
        <w:widowControl w:val="0"/>
        <w:autoSpaceDE w:val="0"/>
        <w:autoSpaceDN w:val="0"/>
        <w:spacing w:before="2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6"/>
          <w:sz w:val="14"/>
        </w:rPr>
        <w:t>级脱贫攻坚项目库建</w:t>
      </w:r>
    </w:p>
    <w:p w14:paraId="4365FA34">
      <w:pPr>
        <w:framePr w:w="2095" w:wrap="auto" w:vAnchor="margin" w:hAnchor="text" w:x="6324" w:y="5394"/>
        <w:widowControl w:val="0"/>
        <w:autoSpaceDE w:val="0"/>
        <w:autoSpaceDN w:val="0"/>
        <w:spacing w:before="4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20"/>
          <w:sz w:val="14"/>
        </w:rPr>
        <w:t>设的指导意见》</w:t>
      </w:r>
    </w:p>
    <w:p w14:paraId="1455F6E3">
      <w:pPr>
        <w:framePr w:w="647" w:wrap="auto" w:vAnchor="margin" w:hAnchor="text" w:x="8801" w:y="538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13F3C127">
      <w:pPr>
        <w:framePr w:w="1206" w:wrap="auto" w:vAnchor="margin" w:hAnchor="text" w:x="10049" w:y="536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口便民服务站</w:t>
      </w:r>
    </w:p>
    <w:p w14:paraId="47E3B947">
      <w:pPr>
        <w:framePr w:w="1126" w:wrap="auto" w:vAnchor="margin" w:hAnchor="text" w:x="11338" w:y="536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5"/>
          <w:sz w:val="16"/>
        </w:rPr>
        <w:t>口入户/现场</w:t>
      </w:r>
    </w:p>
    <w:p w14:paraId="36B93987">
      <w:pPr>
        <w:framePr w:w="2977" w:wrap="auto" w:vAnchor="margin" w:hAnchor="text" w:x="10039" w:y="5570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■社区/企事业单位/村公示栏(屯子霹)</w:t>
      </w:r>
    </w:p>
    <w:p w14:paraId="4A470F6A">
      <w:pPr>
        <w:framePr w:w="1045" w:wrap="auto" w:vAnchor="margin" w:hAnchor="text" w:x="4056" w:y="565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0"/>
          <w:sz w:val="16"/>
        </w:rPr>
        <w:t xml:space="preserve"> </w:t>
      </w:r>
      <w:r>
        <w:rPr>
          <w:rFonts w:ascii="宋体" w:hAnsi="宋体" w:cs="宋体"/>
          <w:color w:val="000000"/>
          <w:spacing w:val="-13"/>
          <w:sz w:val="16"/>
        </w:rPr>
        <w:t>责任人</w:t>
      </w:r>
    </w:p>
    <w:p w14:paraId="5C07B8B7">
      <w:pPr>
        <w:framePr w:w="1045" w:wrap="auto" w:vAnchor="margin" w:hAnchor="text" w:x="4056" w:y="5651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22"/>
          <w:sz w:val="16"/>
        </w:rPr>
        <w:t xml:space="preserve"> </w:t>
      </w:r>
      <w:r>
        <w:rPr>
          <w:rFonts w:ascii="宋体" w:hAnsi="宋体" w:cs="宋体"/>
          <w:color w:val="000000"/>
          <w:spacing w:val="-12"/>
          <w:sz w:val="16"/>
        </w:rPr>
        <w:t>绩效目标</w:t>
      </w:r>
    </w:p>
    <w:p w14:paraId="1CA92D3D">
      <w:pPr>
        <w:framePr w:w="1045" w:wrap="auto" w:vAnchor="margin" w:hAnchor="text" w:x="10049" w:y="5771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口精准推送</w:t>
      </w:r>
    </w:p>
    <w:p w14:paraId="3F96F5E8">
      <w:pPr>
        <w:framePr w:w="723" w:wrap="auto" w:vAnchor="margin" w:hAnchor="text" w:x="11335" w:y="576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8"/>
          <w:sz w:val="16"/>
        </w:rPr>
        <w:t>口其他</w:t>
      </w:r>
    </w:p>
    <w:p w14:paraId="1C3DA3D2">
      <w:pPr>
        <w:framePr w:w="1528" w:wrap="auto" w:vAnchor="margin" w:hAnchor="text" w:x="4056" w:y="602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7"/>
          <w:sz w:val="16"/>
        </w:rPr>
        <w:t>·带贫减贫机制等</w:t>
      </w:r>
    </w:p>
    <w:p w14:paraId="151BC61C">
      <w:pPr>
        <w:framePr w:w="1069" w:wrap="auto" w:vAnchor="margin" w:hAnchor="text" w:x="11352" w:y="6700"/>
        <w:widowControl w:val="0"/>
        <w:autoSpaceDE w:val="0"/>
        <w:autoSpaceDN w:val="0"/>
        <w:spacing w:before="0" w:after="0" w:line="130" w:lineRule="exact"/>
        <w:ind w:left="24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□政府公报</w:t>
      </w:r>
    </w:p>
    <w:p w14:paraId="468B3D7A">
      <w:pPr>
        <w:framePr w:w="1069" w:wrap="auto" w:vAnchor="margin" w:hAnchor="text" w:x="11352" w:y="6700"/>
        <w:widowControl w:val="0"/>
        <w:autoSpaceDE w:val="0"/>
        <w:autoSpaceDN w:val="0"/>
        <w:spacing w:before="19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口发布会/听证</w:t>
      </w:r>
    </w:p>
    <w:p w14:paraId="22F3E97F">
      <w:pPr>
        <w:framePr w:w="2494" w:wrap="auto" w:vAnchor="margin" w:hAnchor="text" w:x="3974" w:y="6746"/>
        <w:widowControl w:val="0"/>
        <w:autoSpaceDE w:val="0"/>
        <w:autoSpaceDN w:val="0"/>
        <w:spacing w:before="0" w:after="0" w:line="139" w:lineRule="exact"/>
        <w:ind w:left="77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0"/>
          <w:sz w:val="14"/>
        </w:rPr>
        <w:t>·扶贫项目实施前情况(包括项</w:t>
      </w:r>
    </w:p>
    <w:p w14:paraId="3B5C0E57">
      <w:pPr>
        <w:framePr w:w="2494" w:wrap="auto" w:vAnchor="margin" w:hAnchor="text" w:x="3974" w:y="6746"/>
        <w:widowControl w:val="0"/>
        <w:autoSpaceDE w:val="0"/>
        <w:autoSpaceDN w:val="0"/>
        <w:spacing w:before="43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2"/>
          <w:sz w:val="14"/>
        </w:rPr>
        <w:t>目名称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  <w:r>
        <w:rPr>
          <w:rFonts w:ascii="Times New Roman"/>
          <w:color w:val="000000"/>
          <w:spacing w:val="10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资金来源</w:t>
      </w:r>
      <w:r>
        <w:rPr>
          <w:rFonts w:ascii="Times New Roman"/>
          <w:color w:val="000000"/>
          <w:spacing w:val="-7"/>
          <w:sz w:val="14"/>
        </w:rPr>
        <w:t xml:space="preserve"> </w:t>
      </w:r>
      <w:r>
        <w:rPr>
          <w:rFonts w:ascii="宋体" w:hAnsi="宋体" w:cs="宋体"/>
          <w:color w:val="000000"/>
          <w:spacing w:val="12"/>
          <w:sz w:val="14"/>
        </w:rPr>
        <w:t>、实施期限、</w:t>
      </w:r>
    </w:p>
    <w:p w14:paraId="2C50E6C4">
      <w:pPr>
        <w:framePr w:w="2494" w:wrap="auto" w:vAnchor="margin" w:hAnchor="text" w:x="3974" w:y="6746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4"/>
          <w:sz w:val="14"/>
        </w:rPr>
        <w:t>绩效日标</w:t>
      </w:r>
      <w:r>
        <w:rPr>
          <w:rFonts w:ascii="Times New Roman"/>
          <w:color w:val="000000"/>
          <w:spacing w:val="1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、实施单位及责任人</w:t>
      </w:r>
      <w:r>
        <w:rPr>
          <w:rFonts w:ascii="Times New Roman"/>
          <w:color w:val="000000"/>
          <w:spacing w:val="-6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、</w:t>
      </w:r>
    </w:p>
    <w:p w14:paraId="7C634C0F">
      <w:pPr>
        <w:framePr w:w="2494" w:wrap="auto" w:vAnchor="margin" w:hAnchor="text" w:x="3974" w:y="6746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受益则象和带贫减贫机制等)</w:t>
      </w:r>
    </w:p>
    <w:p w14:paraId="03097EEE">
      <w:pPr>
        <w:framePr w:w="2494" w:wrap="auto" w:vAnchor="margin" w:hAnchor="text" w:x="3974" w:y="6746"/>
        <w:widowControl w:val="0"/>
        <w:autoSpaceDE w:val="0"/>
        <w:autoSpaceDN w:val="0"/>
        <w:spacing w:before="34" w:after="0" w:line="161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宋体" w:hAnsi="宋体" w:cs="宋体"/>
          <w:color w:val="000000"/>
          <w:spacing w:val="-4"/>
          <w:sz w:val="16"/>
        </w:rPr>
        <w:t>快贫项目实施后情况(包括资</w:t>
      </w:r>
    </w:p>
    <w:p w14:paraId="3D9DC38E">
      <w:pPr>
        <w:framePr w:w="2494" w:wrap="auto" w:vAnchor="margin" w:hAnchor="text" w:x="3974" w:y="6746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2"/>
          <w:sz w:val="16"/>
        </w:rPr>
        <w:t>金使用、项目实施结果、检查验</w:t>
      </w:r>
    </w:p>
    <w:p w14:paraId="54ABAA3A">
      <w:pPr>
        <w:framePr w:w="2494" w:wrap="auto" w:vAnchor="margin" w:hAnchor="text" w:x="3974" w:y="6746"/>
        <w:widowControl w:val="0"/>
        <w:autoSpaceDE w:val="0"/>
        <w:autoSpaceDN w:val="0"/>
        <w:spacing w:before="24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1"/>
          <w:sz w:val="16"/>
        </w:rPr>
        <w:t>收结果、绩效目标实现情况等)</w:t>
      </w:r>
    </w:p>
    <w:p w14:paraId="21A814B5">
      <w:pPr>
        <w:framePr w:w="731" w:wrap="auto" w:vAnchor="margin" w:hAnchor="text" w:x="10126" w:y="6734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hint="eastAsia" w:ascii="Times New Roman" w:eastAsiaTheme="minorEastAsia"/>
          <w:color w:val="000000"/>
          <w:spacing w:val="0"/>
          <w:sz w:val="13"/>
          <w:lang w:eastAsia="zh-CN"/>
        </w:rPr>
      </w:pPr>
      <w:r>
        <w:rPr>
          <w:rFonts w:hint="eastAsia" w:ascii="宋体" w:hAnsi="宋体" w:cs="宋体"/>
          <w:color w:val="000000"/>
          <w:spacing w:val="5"/>
          <w:sz w:val="13"/>
          <w:lang w:eastAsia="zh-CN"/>
        </w:rPr>
        <w:t>政府网站</w:t>
      </w:r>
    </w:p>
    <w:p w14:paraId="20C7D276">
      <w:pPr>
        <w:framePr w:w="3317" w:wrap="auto" w:vAnchor="margin" w:hAnchor="text" w:x="7781" w:y="6933"/>
        <w:widowControl w:val="0"/>
        <w:autoSpaceDE w:val="0"/>
        <w:autoSpaceDN w:val="0"/>
        <w:spacing w:before="0" w:after="0" w:line="130" w:lineRule="exact"/>
        <w:ind w:left="2263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口两微一端</w:t>
      </w:r>
    </w:p>
    <w:p w14:paraId="096261A1">
      <w:pPr>
        <w:framePr w:w="3317" w:wrap="auto" w:vAnchor="margin" w:hAnchor="text" w:x="7781" w:y="6933"/>
        <w:widowControl w:val="0"/>
        <w:autoSpaceDE w:val="0"/>
        <w:autoSpaceDN w:val="0"/>
        <w:spacing w:before="28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1"/>
          <w:sz w:val="16"/>
        </w:rPr>
        <w:t>信</w:t>
      </w:r>
      <w:r>
        <w:rPr>
          <w:rFonts w:ascii="宋体" w:hAnsi="宋体" w:cs="宋体"/>
          <w:color w:val="000000"/>
          <w:spacing w:val="0"/>
          <w:sz w:val="16"/>
        </w:rPr>
        <w:t>息形成(变</w:t>
      </w:r>
      <w:r>
        <w:rPr>
          <w:rFonts w:ascii="Times New Roman"/>
          <w:color w:val="000000"/>
          <w:spacing w:val="100"/>
          <w:sz w:val="16"/>
        </w:rPr>
        <w:t xml:space="preserve"> </w:t>
      </w:r>
      <w:r>
        <w:rPr>
          <w:rFonts w:ascii="宋体" w:hAnsi="宋体" w:cs="宋体"/>
          <w:color w:val="000000"/>
          <w:spacing w:val="15"/>
          <w:sz w:val="14"/>
        </w:rPr>
        <w:t>县级人</w:t>
      </w:r>
      <w:r>
        <w:rPr>
          <w:rFonts w:ascii="Times New Roman"/>
          <w:color w:val="000000"/>
          <w:spacing w:val="7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民政府、</w:t>
      </w:r>
      <w:r>
        <w:rPr>
          <w:rFonts w:ascii="Times New Roman"/>
          <w:color w:val="000000"/>
          <w:spacing w:val="84"/>
          <w:sz w:val="14"/>
        </w:rPr>
        <w:t xml:space="preserve"> </w:t>
      </w:r>
      <w:r>
        <w:rPr>
          <w:rFonts w:ascii="宋体" w:hAnsi="宋体" w:cs="宋体"/>
          <w:color w:val="000000"/>
          <w:spacing w:val="5"/>
          <w:sz w:val="13"/>
        </w:rPr>
        <w:t>口广播电视</w:t>
      </w:r>
    </w:p>
    <w:p w14:paraId="560F0909">
      <w:pPr>
        <w:framePr w:w="3317" w:wrap="auto" w:vAnchor="margin" w:hAnchor="text" w:x="7781" w:y="6933"/>
        <w:widowControl w:val="0"/>
        <w:autoSpaceDE w:val="0"/>
        <w:autoSpaceDN w:val="0"/>
        <w:spacing w:before="22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-1"/>
          <w:sz w:val="16"/>
        </w:rPr>
        <w:t>更)20个工作</w:t>
      </w:r>
      <w:r>
        <w:rPr>
          <w:rFonts w:ascii="Times New Roman"/>
          <w:color w:val="000000"/>
          <w:spacing w:val="106"/>
          <w:sz w:val="16"/>
        </w:rPr>
        <w:t xml:space="preserve"> </w:t>
      </w:r>
      <w:r>
        <w:rPr>
          <w:rFonts w:ascii="宋体" w:hAnsi="宋体" w:cs="宋体"/>
          <w:color w:val="000000"/>
          <w:spacing w:val="-1"/>
          <w:sz w:val="14"/>
        </w:rPr>
        <w:t>乡</w:t>
      </w:r>
      <w:r>
        <w:rPr>
          <w:rFonts w:ascii="宋体" w:hAnsi="宋体" w:cs="宋体"/>
          <w:color w:val="000000"/>
          <w:spacing w:val="16"/>
          <w:sz w:val="14"/>
        </w:rPr>
        <w:t>镇人</w:t>
      </w:r>
      <w:r>
        <w:rPr>
          <w:rFonts w:ascii="Times New Roman"/>
          <w:color w:val="000000"/>
          <w:spacing w:val="6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民政府、</w:t>
      </w:r>
      <w:r>
        <w:rPr>
          <w:rFonts w:ascii="Times New Roman"/>
          <w:color w:val="000000"/>
          <w:spacing w:val="99"/>
          <w:sz w:val="14"/>
        </w:rPr>
        <w:t xml:space="preserve"> </w:t>
      </w:r>
      <w:r>
        <w:rPr>
          <w:rFonts w:ascii="宋体" w:hAnsi="宋体" w:cs="宋体"/>
          <w:color w:val="000000"/>
          <w:spacing w:val="7"/>
          <w:sz w:val="13"/>
        </w:rPr>
        <w:t>口公开查阅点</w:t>
      </w:r>
    </w:p>
    <w:p w14:paraId="77F16F13">
      <w:pPr>
        <w:framePr w:w="1661" w:wrap="auto" w:vAnchor="margin" w:hAnchor="text" w:x="6264" w:y="702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8"/>
          <w:sz w:val="14"/>
        </w:rPr>
        <w:t>《国务院扶贫</w:t>
      </w:r>
      <w:r>
        <w:rPr>
          <w:rFonts w:ascii="宋体" w:hAnsi="宋体" w:cs="宋体"/>
          <w:color w:val="000000"/>
          <w:spacing w:val="0"/>
          <w:sz w:val="14"/>
        </w:rPr>
        <w:t>办</w:t>
      </w:r>
      <w:r>
        <w:rPr>
          <w:rFonts w:ascii="Times New Roman"/>
          <w:color w:val="000000"/>
          <w:spacing w:val="22"/>
          <w:sz w:val="14"/>
        </w:rPr>
        <w:t xml:space="preserve"> </w:t>
      </w:r>
      <w:r>
        <w:rPr>
          <w:rFonts w:ascii="宋体" w:hAnsi="宋体" w:cs="宋体"/>
          <w:color w:val="000000"/>
          <w:spacing w:val="18"/>
          <w:sz w:val="14"/>
        </w:rPr>
        <w:t>、财</w:t>
      </w:r>
    </w:p>
    <w:p w14:paraId="68387A9E">
      <w:pPr>
        <w:framePr w:w="1172" w:wrap="auto" w:vAnchor="margin" w:hAnchor="text" w:x="11304" w:y="7089"/>
        <w:widowControl w:val="0"/>
        <w:autoSpaceDE w:val="0"/>
        <w:autoSpaceDN w:val="0"/>
        <w:spacing w:before="0" w:after="0" w:line="130" w:lineRule="exact"/>
        <w:ind w:left="7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口纸质媒体</w:t>
      </w:r>
    </w:p>
    <w:p w14:paraId="6FD38DD7">
      <w:pPr>
        <w:framePr w:w="1172" w:wrap="auto" w:vAnchor="margin" w:hAnchor="text" w:x="11304" w:y="7089"/>
        <w:widowControl w:val="0"/>
        <w:autoSpaceDE w:val="0"/>
        <w:autoSpaceDN w:val="0"/>
        <w:spacing w:before="38" w:after="0" w:line="130" w:lineRule="exact"/>
        <w:ind w:left="158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政务服务中心</w:t>
      </w:r>
    </w:p>
    <w:p w14:paraId="0F8EF581">
      <w:pPr>
        <w:framePr w:w="1172" w:wrap="auto" w:vAnchor="margin" w:hAnchor="text" w:x="11304" w:y="7089"/>
        <w:widowControl w:val="0"/>
        <w:autoSpaceDE w:val="0"/>
        <w:autoSpaceDN w:val="0"/>
        <w:spacing w:before="55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5"/>
          <w:sz w:val="13"/>
        </w:rPr>
        <w:t>口入户/现场</w:t>
      </w:r>
    </w:p>
    <w:p w14:paraId="0114974F">
      <w:pPr>
        <w:framePr w:w="1587" w:wrap="auto" w:vAnchor="margin" w:hAnchor="text" w:x="6334" w:y="7218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政部关于完善扶贫资</w:t>
      </w:r>
    </w:p>
    <w:p w14:paraId="71A42BAE">
      <w:pPr>
        <w:framePr w:w="1587" w:wrap="auto" w:vAnchor="margin" w:hAnchor="text" w:x="6334" w:y="7218"/>
        <w:widowControl w:val="0"/>
        <w:autoSpaceDE w:val="0"/>
        <w:autoSpaceDN w:val="0"/>
        <w:spacing w:before="48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金项月公告公示制度</w:t>
      </w:r>
    </w:p>
    <w:p w14:paraId="79F4BF93">
      <w:pPr>
        <w:framePr w:w="1587" w:wrap="auto" w:vAnchor="margin" w:hAnchor="text" w:x="6334" w:y="7218"/>
        <w:widowControl w:val="0"/>
        <w:autoSpaceDE w:val="0"/>
        <w:autoSpaceDN w:val="0"/>
        <w:spacing w:before="5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的指导意见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36D7FC97">
      <w:pPr>
        <w:framePr w:w="401" w:wrap="auto" w:vAnchor="margin" w:hAnchor="text" w:x="1176" w:y="7295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6"/>
          <w:sz w:val="16"/>
        </w:rPr>
        <w:t>12</w:t>
      </w:r>
    </w:p>
    <w:p w14:paraId="78ED7875">
      <w:pPr>
        <w:framePr w:w="884" w:wrap="auto" w:vAnchor="margin" w:hAnchor="text" w:x="2844" w:y="727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项目实施</w:t>
      </w:r>
    </w:p>
    <w:p w14:paraId="6D40320D">
      <w:pPr>
        <w:framePr w:w="401" w:wrap="auto" w:vAnchor="margin" w:hAnchor="text" w:x="14191" w:y="73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53ACA50">
      <w:pPr>
        <w:framePr w:w="401" w:wrap="auto" w:vAnchor="margin" w:hAnchor="text" w:x="15262" w:y="73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66BDED5F">
      <w:pPr>
        <w:framePr w:w="401" w:wrap="auto" w:vAnchor="margin" w:hAnchor="text" w:x="15665" w:y="732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173B9BAC">
      <w:pPr>
        <w:framePr w:w="300" w:wrap="auto" w:vAnchor="margin" w:hAnchor="text" w:x="13260" w:y="7326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√</w:t>
      </w:r>
    </w:p>
    <w:p w14:paraId="23D59177">
      <w:pPr>
        <w:framePr w:w="1004" w:wrap="auto" w:vAnchor="margin" w:hAnchor="text" w:x="10044" w:y="7437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6"/>
          <w:sz w:val="13"/>
        </w:rPr>
        <w:t>口便民服务站</w:t>
      </w:r>
    </w:p>
    <w:p w14:paraId="08A4AF0F">
      <w:pPr>
        <w:framePr w:w="646" w:wrap="auto" w:vAnchor="margin" w:hAnchor="text" w:x="7783" w:y="7468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7A75C44A">
      <w:pPr>
        <w:framePr w:w="647" w:wrap="auto" w:vAnchor="margin" w:hAnchor="text" w:x="8801" w:y="7475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9"/>
          <w:sz w:val="14"/>
        </w:rPr>
        <w:t>村委会</w:t>
      </w:r>
    </w:p>
    <w:p w14:paraId="21B52729">
      <w:pPr>
        <w:framePr w:w="2595" w:wrap="auto" w:vAnchor="margin" w:hAnchor="text" w:x="10025" w:y="7644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8"/>
          <w:sz w:val="13"/>
        </w:rPr>
        <w:t>■社区/企奉业单位/村公示栏(电子弄)</w:t>
      </w:r>
    </w:p>
    <w:p w14:paraId="0E9AFC18">
      <w:pPr>
        <w:framePr w:w="860" w:wrap="auto" w:vAnchor="margin" w:hAnchor="text" w:x="10037" w:y="7850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4"/>
          <w:sz w:val="13"/>
        </w:rPr>
        <w:t>□精准推送</w:t>
      </w:r>
    </w:p>
    <w:p w14:paraId="67EAC6D4">
      <w:pPr>
        <w:framePr w:w="594" w:wrap="auto" w:vAnchor="margin" w:hAnchor="text" w:x="11328" w:y="7850"/>
        <w:widowControl w:val="0"/>
        <w:autoSpaceDE w:val="0"/>
        <w:autoSpaceDN w:val="0"/>
        <w:spacing w:before="0" w:after="0" w:line="130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宋体" w:hAnsi="宋体" w:cs="宋体"/>
          <w:color w:val="000000"/>
          <w:spacing w:val="4"/>
          <w:sz w:val="13"/>
        </w:rPr>
        <w:t>口其他</w:t>
      </w:r>
    </w:p>
    <w:p w14:paraId="207D085D">
      <w:pPr>
        <w:framePr w:w="1045" w:wrap="auto" w:vAnchor="margin" w:hAnchor="text" w:x="10039" w:y="869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■政府网站</w:t>
      </w:r>
    </w:p>
    <w:p w14:paraId="4D4B8282">
      <w:pPr>
        <w:framePr w:w="1045" w:wrap="auto" w:vAnchor="margin" w:hAnchor="text" w:x="10039" w:y="8692"/>
        <w:widowControl w:val="0"/>
        <w:autoSpaceDE w:val="0"/>
        <w:autoSpaceDN w:val="0"/>
        <w:spacing w:before="21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3"/>
          <w:sz w:val="16"/>
        </w:rPr>
        <w:t>口两微一端</w:t>
      </w:r>
    </w:p>
    <w:p w14:paraId="6F46DF50">
      <w:pPr>
        <w:framePr w:w="1448" w:wrap="auto" w:vAnchor="margin" w:hAnchor="text" w:x="11378" w:y="868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口政府公报</w:t>
      </w:r>
    </w:p>
    <w:p w14:paraId="5B2DBDE8">
      <w:pPr>
        <w:framePr w:w="1448" w:wrap="auto" w:vAnchor="margin" w:hAnchor="text" w:x="11378" w:y="8687"/>
        <w:widowControl w:val="0"/>
        <w:autoSpaceDE w:val="0"/>
        <w:autoSpaceDN w:val="0"/>
        <w:spacing w:before="26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口发布会/听证会</w:t>
      </w:r>
    </w:p>
    <w:p w14:paraId="4DC4DAF8">
      <w:pPr>
        <w:framePr w:w="1664" w:wrap="auto" w:vAnchor="margin" w:hAnchor="text" w:x="6264" w:y="900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8"/>
          <w:sz w:val="14"/>
        </w:rPr>
        <w:t>《国务院扶贫办</w:t>
      </w:r>
      <w:r>
        <w:rPr>
          <w:rFonts w:ascii="Times New Roman"/>
          <w:color w:val="000000"/>
          <w:spacing w:val="3"/>
          <w:sz w:val="14"/>
        </w:rPr>
        <w:t xml:space="preserve"> </w:t>
      </w:r>
      <w:r>
        <w:rPr>
          <w:rFonts w:ascii="宋体" w:hAnsi="宋体" w:cs="宋体"/>
          <w:color w:val="000000"/>
          <w:spacing w:val="18"/>
          <w:sz w:val="14"/>
        </w:rPr>
        <w:t>、财</w:t>
      </w:r>
    </w:p>
    <w:p w14:paraId="7A2B56EE">
      <w:pPr>
        <w:framePr w:w="1664" w:wrap="auto" w:vAnchor="margin" w:hAnchor="text" w:x="6264" w:y="9009"/>
        <w:widowControl w:val="0"/>
        <w:autoSpaceDE w:val="0"/>
        <w:autoSpaceDN w:val="0"/>
        <w:spacing w:before="48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政部关于完善扶</w:t>
      </w:r>
      <w:r>
        <w:rPr>
          <w:rFonts w:hint="eastAsia" w:ascii="宋体" w:hAnsi="宋体" w:cs="宋体"/>
          <w:color w:val="000000"/>
          <w:spacing w:val="15"/>
          <w:sz w:val="14"/>
          <w:lang w:eastAsia="zh-CN"/>
        </w:rPr>
        <w:t>贫</w:t>
      </w:r>
      <w:r>
        <w:rPr>
          <w:rFonts w:ascii="宋体" w:hAnsi="宋体" w:cs="宋体"/>
          <w:color w:val="000000"/>
          <w:spacing w:val="15"/>
          <w:sz w:val="14"/>
        </w:rPr>
        <w:t>资</w:t>
      </w:r>
    </w:p>
    <w:p w14:paraId="57810CA6">
      <w:pPr>
        <w:framePr w:w="1664" w:wrap="auto" w:vAnchor="margin" w:hAnchor="text" w:x="6264" w:y="9009"/>
        <w:widowControl w:val="0"/>
        <w:autoSpaceDE w:val="0"/>
        <w:autoSpaceDN w:val="0"/>
        <w:spacing w:before="51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金项目公告公示制度</w:t>
      </w:r>
    </w:p>
    <w:p w14:paraId="001178EB">
      <w:pPr>
        <w:framePr w:w="1664" w:wrap="auto" w:vAnchor="margin" w:hAnchor="text" w:x="6264" w:y="9009"/>
        <w:widowControl w:val="0"/>
        <w:autoSpaceDE w:val="0"/>
        <w:autoSpaceDN w:val="0"/>
        <w:spacing w:before="48" w:after="0" w:line="139" w:lineRule="exact"/>
        <w:ind w:left="7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9"/>
          <w:sz w:val="14"/>
        </w:rPr>
        <w:t>的指导意见</w:t>
      </w:r>
      <w:r>
        <w:rPr>
          <w:rFonts w:ascii="Times New Roman"/>
          <w:color w:val="000000"/>
          <w:spacing w:val="-2"/>
          <w:sz w:val="14"/>
        </w:rPr>
        <w:t xml:space="preserve"> </w:t>
      </w:r>
      <w:r>
        <w:rPr>
          <w:rFonts w:ascii="宋体" w:hAnsi="宋体" w:cs="宋体"/>
          <w:color w:val="000000"/>
          <w:spacing w:val="0"/>
          <w:sz w:val="14"/>
        </w:rPr>
        <w:t>》</w:t>
      </w:r>
    </w:p>
    <w:p w14:paraId="274E457B">
      <w:pPr>
        <w:framePr w:w="1126" w:wrap="auto" w:vAnchor="margin" w:hAnchor="text" w:x="7781" w:y="9076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信息形成(变</w:t>
      </w:r>
    </w:p>
    <w:p w14:paraId="1FEB2D81">
      <w:pPr>
        <w:framePr w:w="1126" w:wrap="auto" w:vAnchor="margin" w:hAnchor="text" w:x="7781" w:y="9076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甲)20个工作</w:t>
      </w:r>
    </w:p>
    <w:p w14:paraId="6890F45A">
      <w:pPr>
        <w:framePr w:w="1126" w:wrap="auto" w:vAnchor="margin" w:hAnchor="text" w:x="7781" w:y="9076"/>
        <w:widowControl w:val="0"/>
        <w:autoSpaceDE w:val="0"/>
        <w:autoSpaceDN w:val="0"/>
        <w:spacing w:before="33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日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宋体" w:hAnsi="宋体" w:cs="宋体"/>
          <w:color w:val="000000"/>
          <w:spacing w:val="0"/>
          <w:sz w:val="16"/>
        </w:rPr>
        <w:t>内</w:t>
      </w:r>
    </w:p>
    <w:p w14:paraId="10B12DBD">
      <w:pPr>
        <w:framePr w:w="1302" w:wrap="auto" w:vAnchor="margin" w:hAnchor="text" w:x="10034" w:y="9064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口广播电视</w:t>
      </w:r>
    </w:p>
    <w:p w14:paraId="2E0290BE">
      <w:pPr>
        <w:framePr w:w="1302" w:wrap="auto" w:vAnchor="margin" w:hAnchor="text" w:x="10034" w:y="9064"/>
        <w:widowControl w:val="0"/>
        <w:autoSpaceDE w:val="0"/>
        <w:autoSpaceDN w:val="0"/>
        <w:spacing w:before="26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7"/>
          <w:sz w:val="14"/>
        </w:rPr>
        <w:t>□□公开套阅点</w:t>
      </w:r>
    </w:p>
    <w:p w14:paraId="63D2B19F">
      <w:pPr>
        <w:framePr w:w="1302" w:wrap="auto" w:vAnchor="margin" w:hAnchor="text" w:x="10034" w:y="9064"/>
        <w:widowControl w:val="0"/>
        <w:autoSpaceDE w:val="0"/>
        <w:autoSpaceDN w:val="0"/>
        <w:spacing w:before="22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0"/>
          <w:sz w:val="14"/>
        </w:rPr>
        <w:t>口便民服务站</w:t>
      </w:r>
    </w:p>
    <w:p w14:paraId="5AC3E347">
      <w:pPr>
        <w:framePr w:w="1314" w:wrap="auto" w:vAnchor="margin" w:hAnchor="text" w:x="11328" w:y="9067"/>
        <w:widowControl w:val="0"/>
        <w:autoSpaceDE w:val="0"/>
        <w:autoSpaceDN w:val="0"/>
        <w:spacing w:before="0" w:after="0" w:line="161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□纸质柴体</w:t>
      </w:r>
    </w:p>
    <w:p w14:paraId="5EB8BF31">
      <w:pPr>
        <w:framePr w:w="1314" w:wrap="auto" w:vAnchor="margin" w:hAnchor="text" w:x="11328" w:y="9067"/>
        <w:widowControl w:val="0"/>
        <w:autoSpaceDE w:val="0"/>
        <w:autoSpaceDN w:val="0"/>
        <w:spacing w:before="26" w:after="0" w:line="139" w:lineRule="exact"/>
        <w:ind w:left="26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5"/>
          <w:sz w:val="14"/>
        </w:rPr>
        <w:t>口政务服务中心</w:t>
      </w:r>
    </w:p>
    <w:p w14:paraId="36FA400D">
      <w:pPr>
        <w:framePr w:w="1314" w:wrap="auto" w:vAnchor="margin" w:hAnchor="text" w:x="11328" w:y="9067"/>
        <w:widowControl w:val="0"/>
        <w:autoSpaceDE w:val="0"/>
        <w:autoSpaceDN w:val="0"/>
        <w:spacing w:before="19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0"/>
          <w:sz w:val="14"/>
        </w:rPr>
        <w:t>□入户/现场</w:t>
      </w:r>
    </w:p>
    <w:p w14:paraId="34894C8D">
      <w:pPr>
        <w:framePr w:w="1311" w:wrap="auto" w:vAnchor="margin" w:hAnchor="text" w:x="8803" w:y="9189"/>
        <w:widowControl w:val="0"/>
        <w:autoSpaceDE w:val="0"/>
        <w:autoSpaceDN w:val="0"/>
        <w:spacing w:before="0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3"/>
          <w:sz w:val="14"/>
        </w:rPr>
        <w:t>具级扶贫部</w:t>
      </w:r>
      <w:r>
        <w:rPr>
          <w:rFonts w:ascii="Times New Roman"/>
          <w:color w:val="000000"/>
          <w:spacing w:val="9"/>
          <w:sz w:val="14"/>
        </w:rPr>
        <w:t xml:space="preserve"> </w:t>
      </w:r>
      <w:r>
        <w:rPr>
          <w:rFonts w:ascii="宋体" w:hAnsi="宋体" w:cs="宋体"/>
          <w:color w:val="000000"/>
          <w:spacing w:val="14"/>
          <w:sz w:val="14"/>
        </w:rPr>
        <w:t>门、</w:t>
      </w:r>
    </w:p>
    <w:p w14:paraId="6E8DF610">
      <w:pPr>
        <w:framePr w:w="1311" w:wrap="auto" w:vAnchor="margin" w:hAnchor="text" w:x="8803" w:y="9189"/>
        <w:widowControl w:val="0"/>
        <w:autoSpaceDE w:val="0"/>
        <w:autoSpaceDN w:val="0"/>
        <w:spacing w:before="41" w:after="0" w:line="139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宋体" w:hAnsi="宋体" w:cs="宋体"/>
          <w:color w:val="000000"/>
          <w:spacing w:val="11"/>
          <w:sz w:val="14"/>
        </w:rPr>
        <w:t>乡镇人民政府</w:t>
      </w:r>
    </w:p>
    <w:p w14:paraId="306136FC">
      <w:pPr>
        <w:framePr w:w="1258" w:wrap="auto" w:vAnchor="margin" w:hAnchor="text" w:x="1176" w:y="923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/>
          <w:color w:val="000000"/>
          <w:spacing w:val="-6"/>
          <w:sz w:val="16"/>
        </w:rPr>
        <w:t>13</w:t>
      </w:r>
      <w:r>
        <w:rPr>
          <w:rFonts w:ascii="Times New Roman"/>
          <w:color w:val="000000"/>
          <w:spacing w:val="200"/>
          <w:sz w:val="16"/>
        </w:rPr>
        <w:t xml:space="preserve"> </w:t>
      </w:r>
      <w:r>
        <w:rPr>
          <w:rFonts w:ascii="宋体" w:hAnsi="宋体" w:cs="宋体"/>
          <w:color w:val="000000"/>
          <w:spacing w:val="-4"/>
          <w:sz w:val="16"/>
        </w:rPr>
        <w:t>监督管理</w:t>
      </w:r>
    </w:p>
    <w:p w14:paraId="43D5C8F8">
      <w:pPr>
        <w:framePr w:w="884" w:wrap="auto" w:vAnchor="margin" w:hAnchor="text" w:x="2844" w:y="9237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4"/>
          <w:sz w:val="16"/>
        </w:rPr>
        <w:t>监督举报</w:t>
      </w:r>
    </w:p>
    <w:p w14:paraId="5664F7F9">
      <w:pPr>
        <w:framePr w:w="1614" w:wrap="auto" w:vAnchor="margin" w:hAnchor="text" w:x="4056" w:y="9242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·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宋体" w:hAnsi="宋体" w:cs="宋体"/>
          <w:color w:val="000000"/>
          <w:spacing w:val="-3"/>
          <w:sz w:val="16"/>
        </w:rPr>
        <w:t>监督电话(12317)</w:t>
      </w:r>
    </w:p>
    <w:p w14:paraId="78C75B32">
      <w:pPr>
        <w:framePr w:w="300" w:wrap="auto" w:vAnchor="margin" w:hAnchor="text" w:x="13260" w:y="9287"/>
        <w:widowControl w:val="0"/>
        <w:autoSpaceDE w:val="0"/>
        <w:autoSpaceDN w:val="0"/>
        <w:spacing w:before="0" w:after="0" w:line="120" w:lineRule="exact"/>
        <w:ind w:left="0" w:right="0" w:firstLine="0"/>
        <w:jc w:val="left"/>
        <w:rPr>
          <w:rFonts w:ascii="Times New Roman"/>
          <w:color w:val="000000"/>
          <w:spacing w:val="0"/>
          <w:sz w:val="12"/>
        </w:rPr>
      </w:pPr>
      <w:r>
        <w:rPr>
          <w:rFonts w:ascii="宋体" w:hAnsi="宋体" w:cs="宋体"/>
          <w:color w:val="000000"/>
          <w:spacing w:val="0"/>
          <w:sz w:val="12"/>
        </w:rPr>
        <w:t>√</w:t>
      </w:r>
    </w:p>
    <w:p w14:paraId="4DD93664">
      <w:pPr>
        <w:framePr w:w="401" w:wrap="auto" w:vAnchor="margin" w:hAnchor="text" w:x="14191" w:y="92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0236BEA3">
      <w:pPr>
        <w:framePr w:w="401" w:wrap="auto" w:vAnchor="margin" w:hAnchor="text" w:x="15262" w:y="92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EF69BB0">
      <w:pPr>
        <w:framePr w:w="401" w:wrap="auto" w:vAnchor="margin" w:hAnchor="text" w:x="15665" w:y="9283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0"/>
          <w:sz w:val="16"/>
        </w:rPr>
        <w:t>√</w:t>
      </w:r>
    </w:p>
    <w:p w14:paraId="5D8D2291">
      <w:pPr>
        <w:framePr w:w="2977" w:wrap="auto" w:vAnchor="margin" w:hAnchor="text" w:x="10039" w:y="9619"/>
        <w:widowControl w:val="0"/>
        <w:autoSpaceDE w:val="0"/>
        <w:autoSpaceDN w:val="0"/>
        <w:spacing w:before="0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1"/>
          <w:sz w:val="16"/>
        </w:rPr>
        <w:t>■社区/企事业单位/村公示栏(电子屏)</w:t>
      </w:r>
    </w:p>
    <w:p w14:paraId="22329932">
      <w:pPr>
        <w:framePr w:w="2977" w:wrap="auto" w:vAnchor="margin" w:hAnchor="text" w:x="10039" w:y="9619"/>
        <w:widowControl w:val="0"/>
        <w:autoSpaceDE w:val="0"/>
        <w:autoSpaceDN w:val="0"/>
        <w:spacing w:before="67" w:after="0" w:line="161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宋体" w:hAnsi="宋体" w:cs="宋体"/>
          <w:color w:val="000000"/>
          <w:spacing w:val="-6"/>
          <w:sz w:val="16"/>
        </w:rPr>
        <w:t>□精准推送</w:t>
      </w:r>
      <w:r>
        <w:rPr>
          <w:rFonts w:ascii="Times New Roman"/>
          <w:color w:val="000000"/>
          <w:spacing w:val="522"/>
          <w:sz w:val="16"/>
        </w:rPr>
        <w:t xml:space="preserve"> </w:t>
      </w:r>
      <w:r>
        <w:rPr>
          <w:rFonts w:ascii="宋体" w:hAnsi="宋体" w:cs="宋体"/>
          <w:color w:val="000000"/>
          <w:spacing w:val="-6"/>
          <w:sz w:val="16"/>
        </w:rPr>
        <w:t>口其他</w:t>
      </w:r>
    </w:p>
    <w:p w14:paraId="29F299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47.65pt;margin-top:56.65pt;height:457.75pt;width:746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14.9pt;margin-top:447.85pt;height:56.95pt;width:20.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</w:p>
    <w:sectPr>
      <w:pgSz w:w="16840" w:h="11900" w:orient="landscape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44F46B84-7AE8-44CA-A7B3-62E03B94BB8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237476B-DCC7-4AA6-A56C-A74623EE84B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0D12B80-0071-447F-B20B-5A147C2D457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62811EF3-E94E-4E3F-A5E9-F76FFBA3CA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BC84CB8-C6D0-493F-B5AD-E3C7D30337E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99945F6E-2190-44B6-AFC5-FA74DF927AC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1D567BF-C808-4675-851D-6FFEBE9C53A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80A470DA-B79D-43B8-A78D-E9B0C820CA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2587777"/>
    <w:rsid w:val="241C7F29"/>
    <w:rsid w:val="29F55728"/>
    <w:rsid w:val="309B6BB3"/>
    <w:rsid w:val="429338D8"/>
    <w:rsid w:val="466C691A"/>
    <w:rsid w:val="4BE3142D"/>
    <w:rsid w:val="4BF100C1"/>
    <w:rsid w:val="5039088C"/>
    <w:rsid w:val="534F55FA"/>
    <w:rsid w:val="53755060"/>
    <w:rsid w:val="57727B09"/>
    <w:rsid w:val="5C221AFD"/>
    <w:rsid w:val="65D82CF6"/>
    <w:rsid w:val="6E0948CB"/>
    <w:rsid w:val="75630D65"/>
    <w:rsid w:val="7A63693C"/>
    <w:rsid w:val="7AD93877"/>
    <w:rsid w:val="7AFE32DE"/>
    <w:rsid w:val="7BEC1A0D"/>
    <w:rsid w:val="7ED7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2948</Words>
  <Characters>2981</Characters>
  <Lines>462</Lines>
  <Paragraphs>462</Paragraphs>
  <TotalTime>11</TotalTime>
  <ScaleCrop>false</ScaleCrop>
  <LinksUpToDate>false</LinksUpToDate>
  <CharactersWithSpaces>3136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2025-04-30T14:36:00Z</dcterms:created>
  <dc:creator>root</dc:creator>
  <cp:lastModifiedBy>悦朝胜</cp:lastModifiedBy>
  <dcterms:modified xsi:type="dcterms:W3CDTF">2025-12-03T06:27:34Z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eyJoZGlkIjoiYTQ5ZTk3NGEwYjU5NTRjMGMyYTY3YmRhYjE4MGNkNDYiLCJ1c2VySWQiOiI0OTc1NjQ4ODAifQ==</vt:lpwstr>
  </property>
  <property fmtid="{D5CDD505-2E9C-101B-9397-08002B2CF9AE}" pid="3" name="KSOProductBuildVer">
    <vt:lpwstr>2052-12.1.0.21915</vt:lpwstr>
  </property>
  <property fmtid="{D5CDD505-2E9C-101B-9397-08002B2CF9AE}" pid="4" name="ICV">
    <vt:lpwstr>33077E70101C4C15814CB470066EB68A_12</vt:lpwstr>
  </property>
</Properties>
</file>